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0C2C1" w14:textId="77777777" w:rsidR="009E25FA" w:rsidRPr="000333A6" w:rsidRDefault="00000000">
      <w:pPr>
        <w:spacing w:line="360" w:lineRule="auto"/>
        <w:jc w:val="center"/>
        <w:rPr>
          <w:rFonts w:ascii="Arial" w:eastAsia="Georgia" w:hAnsi="Arial" w:cs="Arial"/>
          <w:b/>
          <w:bCs/>
          <w:color w:val="000000"/>
          <w:sz w:val="30"/>
          <w:szCs w:val="30"/>
        </w:rPr>
      </w:pPr>
      <w:r w:rsidRPr="000333A6">
        <w:rPr>
          <w:rFonts w:ascii="Arial" w:eastAsia="Georgia" w:hAnsi="Arial" w:cs="Arial"/>
          <w:b/>
          <w:bCs/>
          <w:color w:val="FFFFFF"/>
          <w:sz w:val="30"/>
          <w:szCs w:val="30"/>
          <w:shd w:val="clear" w:color="auto" w:fill="DE3311"/>
        </w:rPr>
        <w:t xml:space="preserve"> FICHE COMMUNICATION</w:t>
      </w:r>
      <w:r w:rsidRPr="000333A6">
        <w:rPr>
          <w:rFonts w:ascii="Arial" w:eastAsia="Georgia" w:hAnsi="Arial" w:cs="Arial"/>
          <w:b/>
          <w:bCs/>
          <w:color w:val="000000"/>
          <w:sz w:val="30"/>
          <w:szCs w:val="30"/>
        </w:rPr>
        <w:t xml:space="preserve">  </w:t>
      </w:r>
    </w:p>
    <w:p w14:paraId="679C2C9E" w14:textId="77777777" w:rsidR="009E25FA" w:rsidRPr="000333A6" w:rsidRDefault="00000000">
      <w:pPr>
        <w:spacing w:line="360" w:lineRule="auto"/>
        <w:jc w:val="center"/>
        <w:rPr>
          <w:rFonts w:ascii="Arial" w:eastAsia="Georgia" w:hAnsi="Arial" w:cs="Arial"/>
          <w:b/>
          <w:bCs/>
          <w:color w:val="DE3311"/>
          <w:sz w:val="30"/>
          <w:szCs w:val="30"/>
        </w:rPr>
      </w:pPr>
      <w:r w:rsidRPr="000333A6">
        <w:rPr>
          <w:rFonts w:ascii="Arial" w:eastAsia="Georgia" w:hAnsi="Arial" w:cs="Arial"/>
          <w:b/>
          <w:bCs/>
          <w:color w:val="DE3311"/>
          <w:sz w:val="30"/>
          <w:szCs w:val="30"/>
        </w:rPr>
        <w:t>APPEL À COMMUNICATION</w:t>
      </w:r>
      <w:r w:rsidRPr="000333A6">
        <w:rPr>
          <w:rFonts w:ascii="Arial" w:eastAsia="Georgia" w:hAnsi="Arial" w:cs="Arial"/>
          <w:b/>
          <w:bCs/>
          <w:color w:val="DE3311"/>
          <w:sz w:val="30"/>
          <w:szCs w:val="30"/>
        </w:rPr>
        <w:br/>
        <w:t>Journées de Recherche du Mois de l’Égalité</w:t>
      </w:r>
    </w:p>
    <w:p w14:paraId="6D68A6AD" w14:textId="77777777" w:rsidR="009E25FA" w:rsidRPr="000333A6" w:rsidRDefault="00000000">
      <w:pPr>
        <w:keepLines/>
        <w:spacing w:line="360" w:lineRule="auto"/>
        <w:jc w:val="center"/>
        <w:rPr>
          <w:rFonts w:ascii="Arial" w:eastAsia="Georgia" w:hAnsi="Arial" w:cs="Arial"/>
          <w:i/>
          <w:iCs/>
          <w:sz w:val="22"/>
          <w:szCs w:val="22"/>
        </w:rPr>
      </w:pPr>
      <w:r w:rsidRPr="000333A6">
        <w:rPr>
          <w:rFonts w:ascii="Arial" w:eastAsia="Georgia" w:hAnsi="Arial" w:cs="Arial"/>
          <w:i/>
          <w:iCs/>
          <w:color w:val="DE3311"/>
          <w:sz w:val="26"/>
          <w:szCs w:val="26"/>
        </w:rPr>
        <w:t xml:space="preserve">13 mars - 20 mars - 27 mars - 3 avril </w:t>
      </w:r>
    </w:p>
    <w:p w14:paraId="62CF2FA9" w14:textId="77777777" w:rsidR="009E25FA" w:rsidRPr="000333A6" w:rsidRDefault="009E25FA">
      <w:pPr>
        <w:rPr>
          <w:rFonts w:ascii="Arial" w:eastAsia="Georgia" w:hAnsi="Arial" w:cs="Arial"/>
          <w:b/>
          <w:bCs/>
          <w:sz w:val="18"/>
          <w:szCs w:val="18"/>
        </w:rPr>
      </w:pPr>
    </w:p>
    <w:p w14:paraId="41644721" w14:textId="77777777" w:rsidR="009E25FA" w:rsidRPr="000333A6" w:rsidRDefault="00567568">
      <w:pPr>
        <w:jc w:val="center"/>
        <w:rPr>
          <w:rFonts w:ascii="Arial" w:eastAsia="Georgia" w:hAnsi="Arial" w:cs="Arial"/>
          <w:sz w:val="26"/>
          <w:szCs w:val="26"/>
        </w:rPr>
      </w:pPr>
      <w:r>
        <w:rPr>
          <w:rFonts w:ascii="Arial" w:hAnsi="Arial" w:cs="Arial"/>
          <w:noProof/>
        </w:rPr>
        <w:pict w14:anchorId="43C8FBD9">
          <v:rect id="_x0000_i1025" alt="" style="width:453.6pt;height:.05pt;mso-width-percent:0;mso-height-percent:0;mso-width-percent:0;mso-height-percent:0" o:hralign="center" o:hrstd="t" o:hr="t" fillcolor="#a0a0a0" stroked="f"/>
        </w:pict>
      </w:r>
    </w:p>
    <w:p w14:paraId="3F098392" w14:textId="77777777" w:rsidR="009E25FA" w:rsidRPr="000333A6" w:rsidRDefault="009E25FA">
      <w:pPr>
        <w:rPr>
          <w:rFonts w:ascii="Arial" w:eastAsia="Georgia" w:hAnsi="Arial" w:cs="Arial"/>
        </w:rPr>
      </w:pPr>
    </w:p>
    <w:p w14:paraId="6B0955EC" w14:textId="77777777" w:rsidR="009E25FA" w:rsidRPr="000333A6" w:rsidRDefault="00000000">
      <w:pPr>
        <w:spacing w:line="276" w:lineRule="auto"/>
        <w:jc w:val="both"/>
        <w:rPr>
          <w:rFonts w:ascii="Arial" w:eastAsia="Georgia" w:hAnsi="Arial" w:cs="Arial"/>
          <w:color w:val="000000"/>
          <w:sz w:val="22"/>
          <w:szCs w:val="22"/>
        </w:rPr>
      </w:pPr>
      <w:r w:rsidRPr="000333A6">
        <w:rPr>
          <w:rFonts w:ascii="Arial" w:eastAsia="Georgia" w:hAnsi="Arial" w:cs="Arial"/>
          <w:sz w:val="22"/>
          <w:szCs w:val="22"/>
        </w:rPr>
        <w:t>Après sélection des communications, le comité de sélection des Journées de Recherche</w:t>
      </w:r>
      <w:r w:rsidRPr="000333A6">
        <w:rPr>
          <w:rFonts w:ascii="Arial" w:eastAsia="Georgia" w:hAnsi="Arial" w:cs="Arial"/>
          <w:color w:val="000000"/>
          <w:sz w:val="22"/>
          <w:szCs w:val="22"/>
        </w:rPr>
        <w:t xml:space="preserve"> vous contactera directement par mail afin d’échanger sur la p</w:t>
      </w:r>
      <w:r w:rsidRPr="000333A6">
        <w:rPr>
          <w:rFonts w:ascii="Arial" w:eastAsia="Georgia" w:hAnsi="Arial" w:cs="Arial"/>
          <w:sz w:val="22"/>
          <w:szCs w:val="22"/>
        </w:rPr>
        <w:t>rogrammation et l’organisation des journées.</w:t>
      </w:r>
    </w:p>
    <w:p w14:paraId="60322F6D" w14:textId="77777777" w:rsidR="009E25FA" w:rsidRPr="000333A6" w:rsidRDefault="00000000">
      <w:pPr>
        <w:spacing w:line="276" w:lineRule="auto"/>
        <w:jc w:val="both"/>
        <w:rPr>
          <w:rFonts w:ascii="Arial" w:eastAsia="Georgia" w:hAnsi="Arial" w:cs="Arial"/>
        </w:rPr>
      </w:pPr>
      <w:r w:rsidRPr="000333A6">
        <w:rPr>
          <w:rFonts w:ascii="Arial" w:eastAsia="Georgia" w:hAnsi="Arial" w:cs="Arial"/>
          <w:color w:val="000000"/>
          <w:sz w:val="22"/>
          <w:szCs w:val="22"/>
        </w:rPr>
        <w:t xml:space="preserve">Si vous souhaitez réaliser plusieurs </w:t>
      </w:r>
      <w:r w:rsidRPr="000333A6">
        <w:rPr>
          <w:rFonts w:ascii="Arial" w:eastAsia="Georgia" w:hAnsi="Arial" w:cs="Arial"/>
          <w:sz w:val="22"/>
          <w:szCs w:val="22"/>
        </w:rPr>
        <w:t>communications</w:t>
      </w:r>
      <w:r w:rsidRPr="000333A6">
        <w:rPr>
          <w:rFonts w:ascii="Arial" w:eastAsia="Georgia" w:hAnsi="Arial" w:cs="Arial"/>
          <w:color w:val="000000"/>
          <w:sz w:val="22"/>
          <w:szCs w:val="22"/>
        </w:rPr>
        <w:t xml:space="preserve">, veuillez remplir une fiche par </w:t>
      </w:r>
      <w:r w:rsidRPr="000333A6">
        <w:rPr>
          <w:rFonts w:ascii="Arial" w:eastAsia="Georgia" w:hAnsi="Arial" w:cs="Arial"/>
          <w:sz w:val="22"/>
          <w:szCs w:val="22"/>
        </w:rPr>
        <w:t xml:space="preserve">communication </w:t>
      </w:r>
      <w:r w:rsidRPr="000333A6">
        <w:rPr>
          <w:rFonts w:ascii="Arial" w:eastAsia="Georgia" w:hAnsi="Arial" w:cs="Arial"/>
          <w:color w:val="000000"/>
          <w:sz w:val="22"/>
          <w:szCs w:val="22"/>
        </w:rPr>
        <w:t>(</w:t>
      </w:r>
      <w:r w:rsidRPr="000333A6">
        <w:rPr>
          <w:rFonts w:ascii="Arial" w:eastAsia="Georgia" w:hAnsi="Arial" w:cs="Arial"/>
          <w:b/>
          <w:bCs/>
          <w:color w:val="000000"/>
          <w:sz w:val="22"/>
          <w:szCs w:val="22"/>
          <w:u w:val="single"/>
        </w:rPr>
        <w:t xml:space="preserve">1 </w:t>
      </w:r>
      <w:r w:rsidRPr="000333A6">
        <w:rPr>
          <w:rFonts w:ascii="Arial" w:eastAsia="Georgia" w:hAnsi="Arial" w:cs="Arial"/>
          <w:b/>
          <w:bCs/>
          <w:sz w:val="22"/>
          <w:szCs w:val="22"/>
          <w:u w:val="single"/>
        </w:rPr>
        <w:t xml:space="preserve">fiche </w:t>
      </w:r>
      <w:r w:rsidRPr="000333A6">
        <w:rPr>
          <w:rFonts w:ascii="Arial" w:eastAsia="Georgia" w:hAnsi="Arial" w:cs="Arial"/>
          <w:b/>
          <w:bCs/>
          <w:color w:val="000000"/>
          <w:sz w:val="22"/>
          <w:szCs w:val="22"/>
          <w:u w:val="single"/>
        </w:rPr>
        <w:t xml:space="preserve">= 1 </w:t>
      </w:r>
      <w:r w:rsidRPr="000333A6">
        <w:rPr>
          <w:rFonts w:ascii="Arial" w:eastAsia="Georgia" w:hAnsi="Arial" w:cs="Arial"/>
          <w:b/>
          <w:bCs/>
          <w:sz w:val="22"/>
          <w:szCs w:val="22"/>
          <w:u w:val="single"/>
        </w:rPr>
        <w:t>intervention</w:t>
      </w:r>
      <w:r w:rsidRPr="000333A6">
        <w:rPr>
          <w:rFonts w:ascii="Arial" w:eastAsia="Georgia" w:hAnsi="Arial" w:cs="Arial"/>
          <w:color w:val="000000"/>
          <w:sz w:val="22"/>
          <w:szCs w:val="22"/>
        </w:rPr>
        <w:t>). </w:t>
      </w:r>
    </w:p>
    <w:p w14:paraId="005249A2" w14:textId="77777777" w:rsidR="009E25FA" w:rsidRPr="000333A6" w:rsidRDefault="009E25FA">
      <w:pPr>
        <w:spacing w:line="276" w:lineRule="auto"/>
        <w:rPr>
          <w:rFonts w:ascii="Arial" w:eastAsia="Georgia" w:hAnsi="Arial" w:cs="Arial"/>
        </w:rPr>
      </w:pPr>
    </w:p>
    <w:p w14:paraId="6FDF87F1" w14:textId="77777777" w:rsidR="009E25FA" w:rsidRPr="007257EF" w:rsidRDefault="00000000">
      <w:pPr>
        <w:spacing w:line="276" w:lineRule="auto"/>
        <w:jc w:val="both"/>
        <w:rPr>
          <w:rFonts w:ascii="Arial" w:eastAsia="Georgia" w:hAnsi="Arial" w:cs="Arial"/>
          <w:b/>
          <w:bCs/>
          <w:sz w:val="22"/>
          <w:szCs w:val="22"/>
          <w:u w:val="single"/>
        </w:rPr>
      </w:pPr>
      <w:r w:rsidRPr="007257EF">
        <w:rPr>
          <w:rFonts w:ascii="Arial" w:eastAsia="Georgia" w:hAnsi="Arial" w:cs="Arial"/>
          <w:b/>
          <w:bCs/>
          <w:sz w:val="22"/>
          <w:szCs w:val="22"/>
          <w:u w:val="single"/>
        </w:rPr>
        <w:t>Les semaines thématiques du Mois de l’égalité 2026 :</w:t>
      </w:r>
    </w:p>
    <w:p w14:paraId="6D6F1C50" w14:textId="77777777" w:rsidR="009E25FA" w:rsidRPr="007257EF" w:rsidRDefault="00000000">
      <w:pPr>
        <w:numPr>
          <w:ilvl w:val="0"/>
          <w:numId w:val="1"/>
        </w:numPr>
        <w:spacing w:before="240" w:line="276" w:lineRule="auto"/>
        <w:jc w:val="both"/>
        <w:rPr>
          <w:rFonts w:ascii="Arial" w:eastAsia="Arial" w:hAnsi="Arial" w:cs="Arial"/>
          <w:sz w:val="22"/>
          <w:szCs w:val="22"/>
        </w:rPr>
      </w:pPr>
      <w:r w:rsidRPr="007257EF">
        <w:rPr>
          <w:rFonts w:ascii="Arial" w:eastAsia="Georgia" w:hAnsi="Arial" w:cs="Arial"/>
          <w:b/>
          <w:bCs/>
          <w:sz w:val="22"/>
          <w:szCs w:val="22"/>
        </w:rPr>
        <w:t xml:space="preserve">jeudi 12 &amp; vendredi 13 mars 2026 — “Genre, Féminisme” : </w:t>
      </w:r>
      <w:r w:rsidRPr="007257EF">
        <w:rPr>
          <w:rFonts w:ascii="Arial" w:eastAsia="Georgia" w:hAnsi="Arial" w:cs="Arial"/>
          <w:sz w:val="22"/>
          <w:szCs w:val="22"/>
        </w:rPr>
        <w:t>études de genre, histoire des études de genre et des féminismes, savoirs situés, militantisme et production académique, épistémologies féministes non occidentales, analyse du continuum des violences, le genre comme outil méthodologique.</w:t>
      </w:r>
    </w:p>
    <w:p w14:paraId="5A9E2990" w14:textId="77777777" w:rsidR="009E25FA" w:rsidRPr="007257EF" w:rsidRDefault="00000000">
      <w:pPr>
        <w:numPr>
          <w:ilvl w:val="0"/>
          <w:numId w:val="1"/>
        </w:numPr>
        <w:spacing w:line="276" w:lineRule="auto"/>
        <w:jc w:val="both"/>
        <w:rPr>
          <w:rFonts w:ascii="Arial" w:eastAsia="Arial" w:hAnsi="Arial" w:cs="Arial"/>
          <w:sz w:val="22"/>
          <w:szCs w:val="22"/>
        </w:rPr>
      </w:pPr>
      <w:r w:rsidRPr="007257EF">
        <w:rPr>
          <w:rFonts w:ascii="Arial" w:eastAsia="Georgia" w:hAnsi="Arial" w:cs="Arial"/>
          <w:b/>
          <w:bCs/>
          <w:sz w:val="22"/>
          <w:szCs w:val="22"/>
        </w:rPr>
        <w:t xml:space="preserve">vendredi 20 mars 2026 — “LGBTQIA+” : </w:t>
      </w:r>
      <w:r w:rsidRPr="007257EF">
        <w:rPr>
          <w:rFonts w:ascii="Arial" w:eastAsia="Georgia" w:hAnsi="Arial" w:cs="Arial"/>
          <w:sz w:val="22"/>
          <w:szCs w:val="22"/>
        </w:rPr>
        <w:t>études gays et lesbiennes, études queer, études LGBT, approches queers et LGBTQI+, discriminations et représentations, engagement et militance LGBQIA+.,</w:t>
      </w:r>
    </w:p>
    <w:p w14:paraId="00AD66F0" w14:textId="27EADD33" w:rsidR="009E25FA" w:rsidRPr="007257EF" w:rsidRDefault="00000000">
      <w:pPr>
        <w:numPr>
          <w:ilvl w:val="0"/>
          <w:numId w:val="1"/>
        </w:numPr>
        <w:spacing w:line="276" w:lineRule="auto"/>
        <w:jc w:val="both"/>
        <w:rPr>
          <w:rFonts w:ascii="Arial" w:eastAsia="Arial" w:hAnsi="Arial" w:cs="Arial"/>
          <w:sz w:val="22"/>
          <w:szCs w:val="22"/>
        </w:rPr>
      </w:pPr>
      <w:r w:rsidRPr="007257EF">
        <w:rPr>
          <w:rFonts w:ascii="Arial" w:eastAsia="Georgia" w:hAnsi="Arial" w:cs="Arial"/>
          <w:b/>
          <w:bCs/>
          <w:sz w:val="22"/>
          <w:szCs w:val="22"/>
        </w:rPr>
        <w:t xml:space="preserve">vendredi  27 mars 2026 — “Racisme, </w:t>
      </w:r>
      <w:r w:rsidR="00E469A0" w:rsidRPr="007257EF">
        <w:rPr>
          <w:rFonts w:ascii="Arial" w:eastAsia="Georgia" w:hAnsi="Arial" w:cs="Arial"/>
          <w:b/>
          <w:bCs/>
          <w:sz w:val="22"/>
          <w:szCs w:val="22"/>
        </w:rPr>
        <w:t>xénophobie</w:t>
      </w:r>
      <w:r w:rsidRPr="007257EF">
        <w:rPr>
          <w:rFonts w:ascii="Arial" w:eastAsia="Georgia" w:hAnsi="Arial" w:cs="Arial"/>
          <w:b/>
          <w:bCs/>
          <w:sz w:val="22"/>
          <w:szCs w:val="22"/>
        </w:rPr>
        <w:t xml:space="preserve">, antisémitisme, islamophobie” : </w:t>
      </w:r>
      <w:r w:rsidRPr="007257EF">
        <w:rPr>
          <w:rFonts w:ascii="Arial" w:eastAsia="Georgia" w:hAnsi="Arial" w:cs="Arial"/>
          <w:sz w:val="22"/>
          <w:szCs w:val="22"/>
        </w:rPr>
        <w:t>études sur les enjeux de racisme, d’antisémitisme, d’islamophobie, de haines religieuses et ethno-raciales, la xénophobie ainsi que sur les approches post-colonial et décoloniales.</w:t>
      </w:r>
    </w:p>
    <w:p w14:paraId="1752AEB3" w14:textId="3787E277" w:rsidR="009E25FA" w:rsidRPr="007257EF" w:rsidRDefault="00000000">
      <w:pPr>
        <w:numPr>
          <w:ilvl w:val="0"/>
          <w:numId w:val="1"/>
        </w:numPr>
        <w:spacing w:after="240" w:line="276" w:lineRule="auto"/>
        <w:jc w:val="both"/>
        <w:rPr>
          <w:rFonts w:ascii="Arial" w:eastAsia="Arial" w:hAnsi="Arial" w:cs="Arial"/>
          <w:sz w:val="22"/>
          <w:szCs w:val="22"/>
        </w:rPr>
      </w:pPr>
      <w:r w:rsidRPr="007257EF">
        <w:rPr>
          <w:rFonts w:ascii="Arial" w:eastAsia="Georgia" w:hAnsi="Arial" w:cs="Arial"/>
          <w:b/>
          <w:bCs/>
          <w:sz w:val="22"/>
          <w:szCs w:val="22"/>
        </w:rPr>
        <w:t xml:space="preserve">vendredi 3 avril 2026 — “Handicap, grossophobie et âgisme” : </w:t>
      </w:r>
      <w:r w:rsidRPr="007257EF">
        <w:rPr>
          <w:rFonts w:ascii="Arial" w:eastAsia="Georgia" w:hAnsi="Arial" w:cs="Arial"/>
          <w:sz w:val="22"/>
          <w:szCs w:val="22"/>
        </w:rPr>
        <w:t>état des lieux des recherches en matière de handicap, de grossophobie et d’</w:t>
      </w:r>
      <w:r w:rsidR="00E469A0" w:rsidRPr="007257EF">
        <w:rPr>
          <w:rFonts w:ascii="Arial" w:eastAsia="Georgia" w:hAnsi="Arial" w:cs="Arial"/>
          <w:sz w:val="22"/>
          <w:szCs w:val="22"/>
        </w:rPr>
        <w:t>âgisme</w:t>
      </w:r>
      <w:r w:rsidRPr="007257EF">
        <w:rPr>
          <w:rFonts w:ascii="Arial" w:eastAsia="Georgia" w:hAnsi="Arial" w:cs="Arial"/>
          <w:sz w:val="22"/>
          <w:szCs w:val="22"/>
        </w:rPr>
        <w:t xml:space="preserve"> et plus largement, des réflexions en lien avec l'apparence </w:t>
      </w:r>
      <w:r w:rsidR="00E469A0" w:rsidRPr="007257EF">
        <w:rPr>
          <w:rFonts w:ascii="Arial" w:eastAsia="Georgia" w:hAnsi="Arial" w:cs="Arial"/>
          <w:sz w:val="22"/>
          <w:szCs w:val="22"/>
        </w:rPr>
        <w:t>physique, les</w:t>
      </w:r>
      <w:r w:rsidRPr="007257EF">
        <w:rPr>
          <w:rFonts w:ascii="Arial" w:eastAsia="Georgia" w:hAnsi="Arial" w:cs="Arial"/>
          <w:sz w:val="22"/>
          <w:szCs w:val="22"/>
        </w:rPr>
        <w:t xml:space="preserve"> morphologies corporelles, les (a)normalités psychiques et cognitives comme critères de discrimination</w:t>
      </w:r>
    </w:p>
    <w:p w14:paraId="752FE606" w14:textId="77777777" w:rsidR="007257EF" w:rsidRPr="007257EF" w:rsidRDefault="007257EF" w:rsidP="007257EF">
      <w:pPr>
        <w:spacing w:after="240" w:line="276" w:lineRule="auto"/>
        <w:ind w:left="720"/>
        <w:jc w:val="both"/>
        <w:rPr>
          <w:rFonts w:ascii="Arial" w:eastAsia="Arial" w:hAnsi="Arial" w:cs="Arial"/>
          <w:sz w:val="22"/>
          <w:szCs w:val="22"/>
        </w:rPr>
      </w:pPr>
    </w:p>
    <w:tbl>
      <w:tblPr>
        <w:tblStyle w:val="Grilledutableau"/>
        <w:tblW w:w="0" w:type="auto"/>
        <w:tblLook w:val="04A0" w:firstRow="1" w:lastRow="0" w:firstColumn="1" w:lastColumn="0" w:noHBand="0" w:noVBand="1"/>
      </w:tblPr>
      <w:tblGrid>
        <w:gridCol w:w="9062"/>
      </w:tblGrid>
      <w:tr w:rsidR="000333A6" w:rsidRPr="007257EF" w14:paraId="668EDE08" w14:textId="77777777" w:rsidTr="000333A6">
        <w:tc>
          <w:tcPr>
            <w:tcW w:w="9062" w:type="dxa"/>
          </w:tcPr>
          <w:p w14:paraId="4C13A63F" w14:textId="77777777" w:rsidR="000333A6" w:rsidRPr="007257EF" w:rsidRDefault="000333A6" w:rsidP="000333A6">
            <w:pPr>
              <w:spacing w:line="276" w:lineRule="auto"/>
              <w:ind w:left="737" w:right="1157"/>
              <w:jc w:val="both"/>
              <w:rPr>
                <w:rFonts w:ascii="Arial" w:eastAsia="Arial" w:hAnsi="Arial" w:cs="Arial"/>
                <w:sz w:val="22"/>
                <w:szCs w:val="22"/>
              </w:rPr>
            </w:pPr>
          </w:p>
          <w:p w14:paraId="43EDA410" w14:textId="77777777" w:rsidR="001E5769" w:rsidRPr="007257EF" w:rsidRDefault="000333A6" w:rsidP="000333A6">
            <w:pPr>
              <w:spacing w:line="276" w:lineRule="auto"/>
              <w:ind w:left="737" w:right="1157"/>
              <w:jc w:val="both"/>
              <w:rPr>
                <w:rFonts w:ascii="Arial" w:eastAsia="Arial" w:hAnsi="Arial" w:cs="Arial"/>
                <w:sz w:val="22"/>
                <w:szCs w:val="22"/>
              </w:rPr>
            </w:pPr>
            <w:r w:rsidRPr="007257EF">
              <w:rPr>
                <w:rFonts w:ascii="Arial" w:eastAsia="Arial" w:hAnsi="Arial" w:cs="Arial"/>
                <w:sz w:val="22"/>
                <w:szCs w:val="22"/>
              </w:rPr>
              <w:t xml:space="preserve">Ce document est </w:t>
            </w:r>
            <w:r w:rsidRPr="007257EF">
              <w:rPr>
                <w:rFonts w:ascii="Arial" w:eastAsia="Arial" w:hAnsi="Arial" w:cs="Arial"/>
                <w:b/>
                <w:bCs/>
                <w:sz w:val="22"/>
                <w:szCs w:val="22"/>
                <w:u w:val="single"/>
              </w:rPr>
              <w:t>à renvoyer intégralement complété</w:t>
            </w:r>
            <w:r w:rsidRPr="007257EF">
              <w:rPr>
                <w:rFonts w:ascii="Arial" w:eastAsia="Arial" w:hAnsi="Arial" w:cs="Arial"/>
                <w:sz w:val="22"/>
                <w:szCs w:val="22"/>
              </w:rPr>
              <w:t xml:space="preserve"> par mail à : </w:t>
            </w:r>
          </w:p>
          <w:p w14:paraId="7673A737" w14:textId="5CC17859" w:rsidR="000333A6" w:rsidRPr="007257EF" w:rsidRDefault="001E5769" w:rsidP="000333A6">
            <w:pPr>
              <w:spacing w:line="276" w:lineRule="auto"/>
              <w:ind w:left="737" w:right="1157"/>
              <w:jc w:val="both"/>
              <w:rPr>
                <w:rFonts w:ascii="Arial" w:eastAsia="Arial" w:hAnsi="Arial" w:cs="Arial"/>
                <w:sz w:val="22"/>
                <w:szCs w:val="22"/>
              </w:rPr>
            </w:pPr>
            <w:hyperlink r:id="rId8" w:history="1">
              <w:r w:rsidRPr="007257EF">
                <w:rPr>
                  <w:rStyle w:val="Lienhypertexte"/>
                  <w:rFonts w:ascii="Arial" w:eastAsia="Arial" w:hAnsi="Arial" w:cs="Arial"/>
                  <w:sz w:val="22"/>
                  <w:szCs w:val="22"/>
                </w:rPr>
                <w:t>comite-journees-recherche@egalite.parisnanterre.fr</w:t>
              </w:r>
            </w:hyperlink>
            <w:r w:rsidR="000333A6" w:rsidRPr="007257EF">
              <w:rPr>
                <w:rFonts w:ascii="Arial" w:eastAsia="Arial" w:hAnsi="Arial" w:cs="Arial"/>
                <w:sz w:val="22"/>
                <w:szCs w:val="22"/>
              </w:rPr>
              <w:t xml:space="preserve"> (objet : </w:t>
            </w:r>
            <w:r w:rsidR="000333A6" w:rsidRPr="007257EF">
              <w:rPr>
                <w:rFonts w:ascii="Arial" w:eastAsia="Arial" w:hAnsi="Arial" w:cs="Arial"/>
                <w:i/>
                <w:iCs/>
                <w:sz w:val="22"/>
                <w:szCs w:val="22"/>
              </w:rPr>
              <w:t>AAC Journées Recherche Mois de l’égalité 2026</w:t>
            </w:r>
            <w:r w:rsidR="000333A6" w:rsidRPr="007257EF">
              <w:rPr>
                <w:rFonts w:ascii="Arial" w:eastAsia="Arial" w:hAnsi="Arial" w:cs="Arial"/>
                <w:sz w:val="22"/>
                <w:szCs w:val="22"/>
              </w:rPr>
              <w:t>)</w:t>
            </w:r>
          </w:p>
          <w:p w14:paraId="59CE4564" w14:textId="594902AA" w:rsidR="000333A6" w:rsidRPr="007257EF" w:rsidRDefault="000333A6" w:rsidP="000333A6">
            <w:pPr>
              <w:spacing w:line="276" w:lineRule="auto"/>
              <w:ind w:left="737" w:right="1157"/>
              <w:jc w:val="both"/>
              <w:rPr>
                <w:rFonts w:ascii="Arial" w:eastAsia="Arial" w:hAnsi="Arial" w:cs="Arial"/>
                <w:sz w:val="22"/>
                <w:szCs w:val="22"/>
              </w:rPr>
            </w:pPr>
            <w:r w:rsidRPr="007257EF">
              <w:rPr>
                <w:rFonts w:ascii="Arial" w:eastAsia="Arial" w:hAnsi="Arial" w:cs="Arial"/>
                <w:sz w:val="22"/>
                <w:szCs w:val="22"/>
              </w:rPr>
              <w:t xml:space="preserve">Vous pouvez y joindre tout document complémentaire de présentation de la communication. </w:t>
            </w:r>
          </w:p>
          <w:p w14:paraId="29C39A83" w14:textId="5D501639" w:rsidR="000333A6" w:rsidRPr="007257EF" w:rsidRDefault="000333A6" w:rsidP="000333A6">
            <w:pPr>
              <w:spacing w:line="276" w:lineRule="auto"/>
              <w:ind w:left="737" w:right="1157"/>
              <w:jc w:val="both"/>
              <w:rPr>
                <w:rFonts w:ascii="Arial" w:eastAsia="Arial" w:hAnsi="Arial" w:cs="Arial"/>
                <w:b/>
                <w:bCs/>
                <w:sz w:val="22"/>
                <w:szCs w:val="22"/>
              </w:rPr>
            </w:pPr>
            <w:r w:rsidRPr="007257EF">
              <w:rPr>
                <w:rFonts w:ascii="Arial" w:eastAsia="Arial" w:hAnsi="Arial" w:cs="Arial"/>
                <w:b/>
                <w:bCs/>
                <w:sz w:val="22"/>
                <w:szCs w:val="22"/>
              </w:rPr>
              <w:t xml:space="preserve">Date limite d’envoi : </w:t>
            </w:r>
            <w:r w:rsidRPr="007257EF">
              <w:rPr>
                <w:rFonts w:ascii="Arial" w:eastAsia="Arial" w:hAnsi="Arial" w:cs="Arial"/>
                <w:b/>
                <w:bCs/>
                <w:sz w:val="22"/>
                <w:szCs w:val="22"/>
                <w:u w:val="single"/>
              </w:rPr>
              <w:t>vendredi 30 janvier 2026</w:t>
            </w:r>
          </w:p>
          <w:p w14:paraId="70F0F25D" w14:textId="28DDA34B" w:rsidR="000333A6" w:rsidRPr="007257EF" w:rsidRDefault="000333A6" w:rsidP="000333A6">
            <w:pPr>
              <w:spacing w:line="276" w:lineRule="auto"/>
              <w:ind w:left="737" w:right="1157"/>
              <w:jc w:val="both"/>
              <w:rPr>
                <w:rFonts w:ascii="Arial" w:eastAsia="Arial" w:hAnsi="Arial" w:cs="Arial"/>
                <w:sz w:val="22"/>
                <w:szCs w:val="22"/>
              </w:rPr>
            </w:pPr>
          </w:p>
        </w:tc>
      </w:tr>
    </w:tbl>
    <w:p w14:paraId="6C2930A9" w14:textId="77777777" w:rsidR="000333A6" w:rsidRDefault="000333A6" w:rsidP="000333A6">
      <w:pPr>
        <w:spacing w:after="240" w:line="276" w:lineRule="auto"/>
        <w:jc w:val="both"/>
        <w:rPr>
          <w:rFonts w:ascii="Arial" w:eastAsia="Arial" w:hAnsi="Arial" w:cs="Arial"/>
          <w:sz w:val="20"/>
          <w:szCs w:val="20"/>
        </w:rPr>
      </w:pPr>
    </w:p>
    <w:p w14:paraId="46C421A0" w14:textId="77777777" w:rsidR="007257EF" w:rsidRDefault="007257EF" w:rsidP="000333A6">
      <w:pPr>
        <w:spacing w:after="240" w:line="276" w:lineRule="auto"/>
        <w:jc w:val="both"/>
        <w:rPr>
          <w:rFonts w:ascii="Arial" w:eastAsia="Arial" w:hAnsi="Arial" w:cs="Arial"/>
          <w:sz w:val="20"/>
          <w:szCs w:val="20"/>
        </w:rPr>
      </w:pPr>
    </w:p>
    <w:p w14:paraId="67B5C2A1" w14:textId="77777777" w:rsidR="007257EF" w:rsidRDefault="007257EF" w:rsidP="000333A6">
      <w:pPr>
        <w:spacing w:after="240" w:line="276" w:lineRule="auto"/>
        <w:jc w:val="both"/>
        <w:rPr>
          <w:rFonts w:ascii="Arial" w:eastAsia="Arial" w:hAnsi="Arial" w:cs="Arial"/>
          <w:sz w:val="20"/>
          <w:szCs w:val="20"/>
        </w:rPr>
      </w:pPr>
    </w:p>
    <w:p w14:paraId="47F9A08B" w14:textId="6FDB0421" w:rsidR="009E25FA" w:rsidRPr="000333A6" w:rsidRDefault="00000000" w:rsidP="000333A6">
      <w:pPr>
        <w:rPr>
          <w:rFonts w:ascii="Arial" w:eastAsia="Georgia" w:hAnsi="Arial" w:cs="Arial"/>
          <w:b/>
          <w:bCs/>
          <w:sz w:val="22"/>
          <w:szCs w:val="22"/>
          <w:u w:val="single"/>
        </w:rPr>
      </w:pPr>
      <w:r w:rsidRPr="000333A6">
        <w:rPr>
          <w:rFonts w:ascii="Arial" w:eastAsia="Georgia" w:hAnsi="Arial" w:cs="Arial"/>
          <w:b/>
          <w:bCs/>
          <w:color w:val="000000"/>
          <w:sz w:val="22"/>
          <w:szCs w:val="22"/>
          <w:u w:val="single"/>
        </w:rPr>
        <w:lastRenderedPageBreak/>
        <w:t xml:space="preserve">1/ </w:t>
      </w:r>
      <w:r w:rsidRPr="000333A6">
        <w:rPr>
          <w:rFonts w:ascii="Arial" w:eastAsia="Georgia" w:hAnsi="Arial" w:cs="Arial"/>
          <w:b/>
          <w:bCs/>
          <w:sz w:val="22"/>
          <w:szCs w:val="22"/>
          <w:u w:val="single"/>
        </w:rPr>
        <w:t>Intervenant.e.s</w:t>
      </w:r>
    </w:p>
    <w:p w14:paraId="4E90D381" w14:textId="77777777" w:rsidR="009E25FA" w:rsidRPr="000333A6" w:rsidRDefault="00000000">
      <w:pPr>
        <w:spacing w:after="240"/>
        <w:jc w:val="both"/>
        <w:rPr>
          <w:rFonts w:ascii="Arial" w:eastAsia="Georgia" w:hAnsi="Arial" w:cs="Arial"/>
          <w:i/>
          <w:iCs/>
          <w:sz w:val="22"/>
          <w:szCs w:val="22"/>
        </w:rPr>
      </w:pPr>
      <w:r w:rsidRPr="000333A6">
        <w:rPr>
          <w:rFonts w:ascii="Arial" w:eastAsia="Georgia" w:hAnsi="Arial" w:cs="Arial"/>
          <w:i/>
          <w:iCs/>
          <w:sz w:val="22"/>
          <w:szCs w:val="22"/>
        </w:rPr>
        <w:t>Si plusieurs noms faire un copié-collé et indiquer l’ensemble des intervenant.e.s</w:t>
      </w:r>
    </w:p>
    <w:p w14:paraId="250EE1FE" w14:textId="77777777" w:rsidR="009E25FA" w:rsidRPr="000333A6" w:rsidRDefault="00000000">
      <w:pPr>
        <w:spacing w:after="240"/>
        <w:jc w:val="both"/>
        <w:rPr>
          <w:rFonts w:ascii="Arial" w:eastAsia="Georgia" w:hAnsi="Arial" w:cs="Arial"/>
        </w:rPr>
      </w:pPr>
      <w:r w:rsidRPr="000333A6">
        <w:rPr>
          <w:rFonts w:ascii="Arial" w:eastAsia="Georgia" w:hAnsi="Arial" w:cs="Arial"/>
          <w:b/>
          <w:bCs/>
          <w:color w:val="000000"/>
          <w:sz w:val="22"/>
          <w:szCs w:val="22"/>
        </w:rPr>
        <w:t>NOM</w:t>
      </w:r>
      <w:r w:rsidRPr="000333A6">
        <w:rPr>
          <w:rFonts w:ascii="Arial" w:eastAsia="Georgia" w:hAnsi="Arial" w:cs="Arial"/>
          <w:color w:val="000000"/>
          <w:sz w:val="22"/>
          <w:szCs w:val="22"/>
        </w:rPr>
        <w:t xml:space="preserve"> :</w:t>
      </w:r>
    </w:p>
    <w:p w14:paraId="470096DA" w14:textId="77777777" w:rsidR="009E25FA" w:rsidRPr="000333A6" w:rsidRDefault="00000000">
      <w:pPr>
        <w:spacing w:after="240"/>
        <w:jc w:val="both"/>
        <w:rPr>
          <w:rFonts w:ascii="Arial" w:eastAsia="Georgia" w:hAnsi="Arial" w:cs="Arial"/>
          <w:b/>
          <w:bCs/>
          <w:sz w:val="22"/>
          <w:szCs w:val="22"/>
        </w:rPr>
      </w:pPr>
      <w:r w:rsidRPr="000333A6">
        <w:rPr>
          <w:rFonts w:ascii="Arial" w:eastAsia="Georgia" w:hAnsi="Arial" w:cs="Arial"/>
          <w:b/>
          <w:bCs/>
          <w:color w:val="000000"/>
          <w:sz w:val="22"/>
          <w:szCs w:val="22"/>
        </w:rPr>
        <w:t>Prénom</w:t>
      </w:r>
      <w:r w:rsidRPr="000333A6">
        <w:rPr>
          <w:rFonts w:ascii="Arial" w:eastAsia="Georgia" w:hAnsi="Arial" w:cs="Arial"/>
          <w:color w:val="000000"/>
          <w:sz w:val="22"/>
          <w:szCs w:val="22"/>
        </w:rPr>
        <w:t xml:space="preserve"> : </w:t>
      </w:r>
    </w:p>
    <w:p w14:paraId="7CA81144" w14:textId="5B111949" w:rsidR="009E25FA" w:rsidRPr="000333A6" w:rsidRDefault="00000000">
      <w:pPr>
        <w:spacing w:after="240"/>
        <w:jc w:val="both"/>
        <w:rPr>
          <w:rFonts w:ascii="Arial" w:eastAsia="Georgia" w:hAnsi="Arial" w:cs="Arial"/>
          <w:b/>
          <w:bCs/>
          <w:sz w:val="22"/>
          <w:szCs w:val="22"/>
        </w:rPr>
      </w:pPr>
      <w:r w:rsidRPr="000333A6">
        <w:rPr>
          <w:rFonts w:ascii="Arial" w:eastAsia="Georgia" w:hAnsi="Arial" w:cs="Arial"/>
          <w:b/>
          <w:bCs/>
          <w:sz w:val="22"/>
          <w:szCs w:val="22"/>
        </w:rPr>
        <w:t>Mail : </w:t>
      </w:r>
      <w:r w:rsidRPr="000333A6">
        <w:rPr>
          <w:rFonts w:ascii="Arial" w:eastAsia="Georgia" w:hAnsi="Arial" w:cs="Arial"/>
          <w:b/>
          <w:bCs/>
          <w:sz w:val="22"/>
          <w:szCs w:val="22"/>
        </w:rPr>
        <w:tab/>
      </w:r>
      <w:r w:rsidRPr="000333A6">
        <w:rPr>
          <w:rFonts w:ascii="Arial" w:eastAsia="Georgia" w:hAnsi="Arial" w:cs="Arial"/>
          <w:b/>
          <w:bCs/>
          <w:sz w:val="22"/>
          <w:szCs w:val="22"/>
        </w:rPr>
        <w:tab/>
      </w:r>
      <w:r w:rsidRPr="000333A6">
        <w:rPr>
          <w:rFonts w:ascii="Arial" w:eastAsia="Georgia" w:hAnsi="Arial" w:cs="Arial"/>
          <w:b/>
          <w:bCs/>
          <w:sz w:val="22"/>
          <w:szCs w:val="22"/>
        </w:rPr>
        <w:tab/>
      </w:r>
      <w:r w:rsidRPr="000333A6">
        <w:rPr>
          <w:rFonts w:ascii="Arial" w:eastAsia="Georgia" w:hAnsi="Arial" w:cs="Arial"/>
          <w:b/>
          <w:bCs/>
          <w:sz w:val="22"/>
          <w:szCs w:val="22"/>
        </w:rPr>
        <w:tab/>
      </w:r>
      <w:r w:rsidRPr="000333A6">
        <w:rPr>
          <w:rFonts w:ascii="Arial" w:eastAsia="Georgia" w:hAnsi="Arial" w:cs="Arial"/>
          <w:b/>
          <w:bCs/>
          <w:sz w:val="22"/>
          <w:szCs w:val="22"/>
        </w:rPr>
        <w:tab/>
      </w:r>
      <w:r w:rsidRPr="000333A6">
        <w:rPr>
          <w:rFonts w:ascii="Arial" w:eastAsia="Georgia" w:hAnsi="Arial" w:cs="Arial"/>
          <w:b/>
          <w:bCs/>
          <w:sz w:val="22"/>
          <w:szCs w:val="22"/>
        </w:rPr>
        <w:tab/>
      </w:r>
      <w:r w:rsidRPr="000333A6">
        <w:rPr>
          <w:rFonts w:ascii="Arial" w:eastAsia="Georgia" w:hAnsi="Arial" w:cs="Arial"/>
          <w:b/>
          <w:bCs/>
          <w:sz w:val="22"/>
          <w:szCs w:val="22"/>
        </w:rPr>
        <w:tab/>
      </w:r>
      <w:r w:rsidRPr="000333A6">
        <w:rPr>
          <w:rFonts w:ascii="Arial" w:eastAsia="Georgia" w:hAnsi="Arial" w:cs="Arial"/>
          <w:b/>
          <w:bCs/>
          <w:sz w:val="22"/>
          <w:szCs w:val="22"/>
        </w:rPr>
        <w:tab/>
        <w:t>Tel : </w:t>
      </w:r>
    </w:p>
    <w:p w14:paraId="56AB695E" w14:textId="77777777" w:rsidR="009E25FA" w:rsidRPr="000333A6" w:rsidRDefault="00000000">
      <w:pPr>
        <w:spacing w:after="240"/>
        <w:jc w:val="both"/>
        <w:rPr>
          <w:rFonts w:ascii="Arial" w:eastAsia="Georgia" w:hAnsi="Arial" w:cs="Arial"/>
          <w:color w:val="000000"/>
          <w:sz w:val="22"/>
          <w:szCs w:val="22"/>
        </w:rPr>
        <w:sectPr w:rsidR="009E25FA" w:rsidRPr="000333A6">
          <w:headerReference w:type="default" r:id="rId9"/>
          <w:footerReference w:type="even" r:id="rId10"/>
          <w:footerReference w:type="default" r:id="rId11"/>
          <w:pgSz w:w="11906" w:h="16838"/>
          <w:pgMar w:top="1417" w:right="1417" w:bottom="1417" w:left="1417" w:header="708" w:footer="708" w:gutter="0"/>
          <w:pgNumType w:start="1"/>
          <w:cols w:space="720"/>
        </w:sectPr>
      </w:pPr>
      <w:r w:rsidRPr="000333A6">
        <w:rPr>
          <w:rFonts w:ascii="Arial" w:eastAsia="Georgia" w:hAnsi="Arial" w:cs="Arial"/>
          <w:b/>
          <w:bCs/>
          <w:color w:val="000000"/>
          <w:sz w:val="22"/>
          <w:szCs w:val="22"/>
        </w:rPr>
        <w:t>Statut</w:t>
      </w:r>
      <w:r w:rsidRPr="000333A6">
        <w:rPr>
          <w:rFonts w:ascii="Arial" w:eastAsia="Georgia" w:hAnsi="Arial" w:cs="Arial"/>
          <w:color w:val="000000"/>
          <w:sz w:val="22"/>
          <w:szCs w:val="22"/>
        </w:rPr>
        <w:t xml:space="preserve"> </w:t>
      </w:r>
      <w:r w:rsidRPr="000333A6">
        <w:rPr>
          <w:rFonts w:ascii="Arial" w:eastAsia="Georgia" w:hAnsi="Arial" w:cs="Arial"/>
          <w:i/>
          <w:iCs/>
          <w:color w:val="000000"/>
          <w:sz w:val="18"/>
          <w:szCs w:val="18"/>
        </w:rPr>
        <w:t xml:space="preserve">(cocher une case) </w:t>
      </w:r>
      <w:r w:rsidRPr="000333A6">
        <w:rPr>
          <w:rFonts w:ascii="Arial" w:eastAsia="Georgia" w:hAnsi="Arial" w:cs="Arial"/>
          <w:color w:val="000000"/>
          <w:sz w:val="22"/>
          <w:szCs w:val="22"/>
        </w:rPr>
        <w:t xml:space="preserve">: </w:t>
      </w:r>
    </w:p>
    <w:p w14:paraId="08F62B2B" w14:textId="77777777" w:rsidR="009E25FA" w:rsidRPr="000333A6" w:rsidRDefault="00000000">
      <w:pPr>
        <w:numPr>
          <w:ilvl w:val="0"/>
          <w:numId w:val="3"/>
        </w:numPr>
        <w:rPr>
          <w:rFonts w:ascii="Arial" w:eastAsia="Georgia" w:hAnsi="Arial" w:cs="Arial"/>
          <w:sz w:val="20"/>
          <w:szCs w:val="20"/>
        </w:rPr>
      </w:pPr>
      <w:r w:rsidRPr="000333A6">
        <w:rPr>
          <w:rFonts w:ascii="Arial" w:eastAsia="Georgia" w:hAnsi="Arial" w:cs="Arial"/>
          <w:sz w:val="20"/>
          <w:szCs w:val="20"/>
        </w:rPr>
        <w:t>Masterant·e</w:t>
      </w:r>
    </w:p>
    <w:p w14:paraId="66E2D94D" w14:textId="77777777" w:rsidR="009E25FA" w:rsidRPr="000333A6" w:rsidRDefault="00000000">
      <w:pPr>
        <w:numPr>
          <w:ilvl w:val="0"/>
          <w:numId w:val="3"/>
        </w:numPr>
        <w:rPr>
          <w:rFonts w:ascii="Arial" w:eastAsia="Georgia" w:hAnsi="Arial" w:cs="Arial"/>
          <w:sz w:val="20"/>
          <w:szCs w:val="20"/>
        </w:rPr>
      </w:pPr>
      <w:r w:rsidRPr="000333A6">
        <w:rPr>
          <w:rFonts w:ascii="Arial" w:eastAsia="Georgia" w:hAnsi="Arial" w:cs="Arial"/>
          <w:sz w:val="20"/>
          <w:szCs w:val="20"/>
        </w:rPr>
        <w:t>Doctorant·e</w:t>
      </w:r>
    </w:p>
    <w:p w14:paraId="27B74028" w14:textId="77777777" w:rsidR="009E25FA" w:rsidRPr="000333A6" w:rsidRDefault="00000000">
      <w:pPr>
        <w:numPr>
          <w:ilvl w:val="0"/>
          <w:numId w:val="3"/>
        </w:numPr>
        <w:rPr>
          <w:rFonts w:ascii="Arial" w:eastAsia="Georgia" w:hAnsi="Arial" w:cs="Arial"/>
          <w:sz w:val="20"/>
          <w:szCs w:val="20"/>
        </w:rPr>
      </w:pPr>
      <w:r w:rsidRPr="000333A6">
        <w:rPr>
          <w:rFonts w:ascii="Arial" w:eastAsia="Georgia" w:hAnsi="Arial" w:cs="Arial"/>
          <w:sz w:val="20"/>
          <w:szCs w:val="20"/>
        </w:rPr>
        <w:t>Docteur·e</w:t>
      </w:r>
    </w:p>
    <w:p w14:paraId="3C250890" w14:textId="77777777" w:rsidR="009E25FA" w:rsidRPr="000333A6" w:rsidRDefault="00000000">
      <w:pPr>
        <w:numPr>
          <w:ilvl w:val="0"/>
          <w:numId w:val="3"/>
        </w:numPr>
        <w:ind w:left="141"/>
        <w:rPr>
          <w:rFonts w:ascii="Arial" w:eastAsia="Georgia" w:hAnsi="Arial" w:cs="Arial"/>
          <w:sz w:val="20"/>
          <w:szCs w:val="20"/>
        </w:rPr>
      </w:pPr>
      <w:r w:rsidRPr="000333A6">
        <w:rPr>
          <w:rFonts w:ascii="Arial" w:eastAsia="Georgia" w:hAnsi="Arial" w:cs="Arial"/>
          <w:sz w:val="20"/>
          <w:szCs w:val="20"/>
        </w:rPr>
        <w:t>Post-doctorant·e</w:t>
      </w:r>
    </w:p>
    <w:p w14:paraId="73C64178" w14:textId="77777777" w:rsidR="009E25FA" w:rsidRPr="000333A6" w:rsidRDefault="00000000">
      <w:pPr>
        <w:numPr>
          <w:ilvl w:val="0"/>
          <w:numId w:val="3"/>
        </w:numPr>
        <w:ind w:left="141"/>
        <w:rPr>
          <w:rFonts w:ascii="Arial" w:eastAsia="Georgia" w:hAnsi="Arial" w:cs="Arial"/>
          <w:sz w:val="20"/>
          <w:szCs w:val="20"/>
        </w:rPr>
      </w:pPr>
      <w:r w:rsidRPr="000333A6">
        <w:rPr>
          <w:rFonts w:ascii="Arial" w:eastAsia="Georgia" w:hAnsi="Arial" w:cs="Arial"/>
          <w:sz w:val="20"/>
          <w:szCs w:val="20"/>
        </w:rPr>
        <w:t>ATER</w:t>
      </w:r>
    </w:p>
    <w:p w14:paraId="17CA8B89" w14:textId="77777777" w:rsidR="009E25FA" w:rsidRPr="000333A6" w:rsidRDefault="00000000">
      <w:pPr>
        <w:numPr>
          <w:ilvl w:val="0"/>
          <w:numId w:val="3"/>
        </w:numPr>
        <w:ind w:left="141"/>
        <w:rPr>
          <w:rFonts w:ascii="Arial" w:eastAsia="Georgia" w:hAnsi="Arial" w:cs="Arial"/>
          <w:sz w:val="20"/>
          <w:szCs w:val="20"/>
        </w:rPr>
      </w:pPr>
      <w:r w:rsidRPr="000333A6">
        <w:rPr>
          <w:rFonts w:ascii="Arial" w:eastAsia="Georgia" w:hAnsi="Arial" w:cs="Arial"/>
          <w:sz w:val="20"/>
          <w:szCs w:val="20"/>
        </w:rPr>
        <w:t>MCF</w:t>
      </w:r>
    </w:p>
    <w:p w14:paraId="5057D2AC" w14:textId="77777777" w:rsidR="009E25FA" w:rsidRPr="000333A6" w:rsidRDefault="00000000">
      <w:pPr>
        <w:numPr>
          <w:ilvl w:val="0"/>
          <w:numId w:val="3"/>
        </w:numPr>
        <w:ind w:left="141"/>
        <w:rPr>
          <w:rFonts w:ascii="Arial" w:eastAsia="Georgia" w:hAnsi="Arial" w:cs="Arial"/>
          <w:sz w:val="20"/>
          <w:szCs w:val="20"/>
        </w:rPr>
      </w:pPr>
      <w:r w:rsidRPr="000333A6">
        <w:rPr>
          <w:rFonts w:ascii="Arial" w:eastAsia="Georgia" w:hAnsi="Arial" w:cs="Arial"/>
          <w:sz w:val="20"/>
          <w:szCs w:val="20"/>
        </w:rPr>
        <w:t>Professeur·e d’Université</w:t>
      </w:r>
    </w:p>
    <w:p w14:paraId="5439EA66" w14:textId="77777777" w:rsidR="009E25FA" w:rsidRPr="000333A6" w:rsidRDefault="00000000">
      <w:pPr>
        <w:numPr>
          <w:ilvl w:val="0"/>
          <w:numId w:val="3"/>
        </w:numPr>
        <w:ind w:left="141"/>
        <w:rPr>
          <w:rFonts w:ascii="Arial" w:eastAsia="Georgia" w:hAnsi="Arial" w:cs="Arial"/>
          <w:sz w:val="20"/>
          <w:szCs w:val="20"/>
        </w:rPr>
      </w:pPr>
      <w:r w:rsidRPr="000333A6">
        <w:rPr>
          <w:rFonts w:ascii="Arial" w:eastAsia="Georgia" w:hAnsi="Arial" w:cs="Arial"/>
          <w:sz w:val="20"/>
          <w:szCs w:val="20"/>
        </w:rPr>
        <w:t>Chercheur·e</w:t>
      </w:r>
    </w:p>
    <w:p w14:paraId="4CE223B2" w14:textId="77777777" w:rsidR="009E25FA" w:rsidRPr="000333A6" w:rsidRDefault="00000000">
      <w:pPr>
        <w:numPr>
          <w:ilvl w:val="0"/>
          <w:numId w:val="3"/>
        </w:numPr>
        <w:ind w:left="141"/>
        <w:rPr>
          <w:rFonts w:ascii="Arial" w:eastAsia="Georgia" w:hAnsi="Arial" w:cs="Arial"/>
          <w:sz w:val="20"/>
          <w:szCs w:val="20"/>
        </w:rPr>
        <w:sectPr w:rsidR="009E25FA" w:rsidRPr="000333A6">
          <w:type w:val="continuous"/>
          <w:pgSz w:w="11906" w:h="16838"/>
          <w:pgMar w:top="1417" w:right="1417" w:bottom="1417" w:left="1417" w:header="708" w:footer="708" w:gutter="0"/>
          <w:cols w:num="3" w:space="720" w:equalWidth="0">
            <w:col w:w="2543" w:space="720"/>
            <w:col w:w="2543" w:space="720"/>
            <w:col w:w="2543" w:space="0"/>
          </w:cols>
        </w:sectPr>
      </w:pPr>
      <w:r w:rsidRPr="000333A6">
        <w:rPr>
          <w:rFonts w:ascii="Arial" w:eastAsia="Georgia" w:hAnsi="Arial" w:cs="Arial"/>
          <w:sz w:val="20"/>
          <w:szCs w:val="20"/>
        </w:rPr>
        <w:t>Ingénieur·e Recherche</w:t>
      </w:r>
    </w:p>
    <w:p w14:paraId="1A8038EF" w14:textId="77777777" w:rsidR="009E25FA" w:rsidRPr="000333A6" w:rsidRDefault="00000000">
      <w:pPr>
        <w:rPr>
          <w:rFonts w:ascii="Arial" w:eastAsia="Georgia" w:hAnsi="Arial" w:cs="Arial"/>
          <w:color w:val="000000"/>
          <w:sz w:val="20"/>
          <w:szCs w:val="20"/>
        </w:rPr>
      </w:pPr>
      <w:r w:rsidRPr="000333A6">
        <w:rPr>
          <w:rFonts w:ascii="Arial" w:eastAsia="Georgia" w:hAnsi="Arial" w:cs="Arial"/>
          <w:sz w:val="20"/>
          <w:szCs w:val="20"/>
        </w:rPr>
        <w:br/>
      </w:r>
      <w:r w:rsidRPr="000333A6">
        <w:rPr>
          <w:rFonts w:ascii="Arial" w:eastAsia="Georgia" w:hAnsi="Arial" w:cs="Arial"/>
          <w:color w:val="000000"/>
          <w:sz w:val="20"/>
          <w:szCs w:val="20"/>
        </w:rPr>
        <w:t xml:space="preserve">Préciser le nom de votre </w:t>
      </w:r>
      <w:r w:rsidRPr="000333A6">
        <w:rPr>
          <w:rFonts w:ascii="Arial" w:eastAsia="Georgia" w:hAnsi="Arial" w:cs="Arial"/>
          <w:sz w:val="20"/>
          <w:szCs w:val="20"/>
        </w:rPr>
        <w:t>laboratoire</w:t>
      </w:r>
      <w:r w:rsidRPr="000333A6">
        <w:rPr>
          <w:rFonts w:ascii="Arial" w:eastAsia="Georgia" w:hAnsi="Arial" w:cs="Arial"/>
          <w:color w:val="000000"/>
          <w:sz w:val="20"/>
          <w:szCs w:val="20"/>
        </w:rPr>
        <w:t>. :</w:t>
      </w:r>
    </w:p>
    <w:p w14:paraId="4414F76D" w14:textId="77777777" w:rsidR="009E25FA" w:rsidRPr="000333A6" w:rsidRDefault="009E25FA">
      <w:pPr>
        <w:rPr>
          <w:rFonts w:ascii="Arial" w:eastAsia="Georgia" w:hAnsi="Arial" w:cs="Arial"/>
          <w:sz w:val="20"/>
          <w:szCs w:val="20"/>
        </w:rPr>
      </w:pPr>
    </w:p>
    <w:p w14:paraId="7364D8D3" w14:textId="77777777" w:rsidR="009E25FA" w:rsidRPr="000333A6" w:rsidRDefault="00000000">
      <w:pPr>
        <w:spacing w:after="120"/>
        <w:rPr>
          <w:rFonts w:ascii="Arial" w:eastAsia="Georgia" w:hAnsi="Arial" w:cs="Arial"/>
          <w:color w:val="000000"/>
          <w:sz w:val="20"/>
          <w:szCs w:val="20"/>
        </w:rPr>
      </w:pPr>
      <w:r w:rsidRPr="000333A6">
        <w:rPr>
          <w:rFonts w:ascii="Arial" w:eastAsia="Georgia" w:hAnsi="Arial" w:cs="Arial"/>
          <w:color w:val="000000"/>
          <w:sz w:val="20"/>
          <w:szCs w:val="20"/>
        </w:rPr>
        <w:t>………………………………………………………………………………………………………</w:t>
      </w:r>
      <w:r w:rsidRPr="000333A6">
        <w:rPr>
          <w:rFonts w:ascii="Arial" w:eastAsia="Georgia" w:hAnsi="Arial" w:cs="Arial"/>
          <w:sz w:val="20"/>
          <w:szCs w:val="20"/>
        </w:rPr>
        <w:t>………………</w:t>
      </w:r>
    </w:p>
    <w:p w14:paraId="62034154" w14:textId="77777777" w:rsidR="000333A6" w:rsidRPr="000333A6" w:rsidRDefault="000333A6" w:rsidP="000333A6">
      <w:pPr>
        <w:spacing w:after="120"/>
        <w:rPr>
          <w:rFonts w:ascii="Arial" w:eastAsia="Georgia" w:hAnsi="Arial" w:cs="Arial"/>
          <w:b/>
          <w:bCs/>
          <w:color w:val="000000"/>
          <w:sz w:val="22"/>
          <w:szCs w:val="22"/>
          <w:u w:val="single"/>
        </w:rPr>
      </w:pPr>
    </w:p>
    <w:p w14:paraId="7EDF1ABF" w14:textId="0FED1BD4" w:rsidR="009E25FA" w:rsidRPr="000333A6" w:rsidRDefault="00000000" w:rsidP="000333A6">
      <w:pPr>
        <w:spacing w:after="120"/>
        <w:rPr>
          <w:rFonts w:ascii="Arial" w:eastAsia="Georgia" w:hAnsi="Arial" w:cs="Arial"/>
        </w:rPr>
      </w:pPr>
      <w:r w:rsidRPr="000333A6">
        <w:rPr>
          <w:rFonts w:ascii="Arial" w:eastAsia="Georgia" w:hAnsi="Arial" w:cs="Arial"/>
          <w:b/>
          <w:bCs/>
          <w:color w:val="000000"/>
          <w:sz w:val="22"/>
          <w:szCs w:val="22"/>
          <w:u w:val="single"/>
        </w:rPr>
        <w:t xml:space="preserve">2/ </w:t>
      </w:r>
      <w:r w:rsidRPr="000333A6">
        <w:rPr>
          <w:rFonts w:ascii="Arial" w:eastAsia="Georgia" w:hAnsi="Arial" w:cs="Arial"/>
          <w:b/>
          <w:bCs/>
          <w:sz w:val="22"/>
          <w:szCs w:val="22"/>
          <w:u w:val="single"/>
        </w:rPr>
        <w:t>Informations pratiques</w:t>
      </w:r>
      <w:r w:rsidRPr="000333A6">
        <w:rPr>
          <w:rFonts w:ascii="Arial" w:eastAsia="Georgia" w:hAnsi="Arial" w:cs="Arial"/>
          <w:b/>
          <w:bCs/>
          <w:color w:val="000000"/>
          <w:sz w:val="22"/>
          <w:szCs w:val="22"/>
          <w:u w:val="single"/>
        </w:rPr>
        <w:br/>
      </w:r>
    </w:p>
    <w:p w14:paraId="50121A94" w14:textId="77777777" w:rsidR="009E25FA" w:rsidRPr="000333A6" w:rsidRDefault="00000000">
      <w:pPr>
        <w:spacing w:after="120"/>
        <w:jc w:val="both"/>
        <w:rPr>
          <w:rFonts w:ascii="Arial" w:eastAsia="Georgia" w:hAnsi="Arial" w:cs="Arial"/>
          <w:b/>
          <w:bCs/>
          <w:color w:val="000000"/>
          <w:sz w:val="22"/>
          <w:szCs w:val="22"/>
        </w:rPr>
        <w:sectPr w:rsidR="009E25FA" w:rsidRPr="000333A6">
          <w:type w:val="continuous"/>
          <w:pgSz w:w="11906" w:h="16838"/>
          <w:pgMar w:top="1417" w:right="1417" w:bottom="1417" w:left="1417" w:header="708" w:footer="708" w:gutter="0"/>
          <w:cols w:space="720"/>
        </w:sectPr>
      </w:pPr>
      <w:r w:rsidRPr="000333A6">
        <w:rPr>
          <w:rFonts w:ascii="Arial" w:eastAsia="Georgia" w:hAnsi="Arial" w:cs="Arial"/>
          <w:b/>
          <w:bCs/>
          <w:color w:val="000000"/>
          <w:sz w:val="22"/>
          <w:szCs w:val="22"/>
        </w:rPr>
        <w:t>Thématique</w:t>
      </w:r>
      <w:r w:rsidRPr="000333A6">
        <w:rPr>
          <w:rFonts w:ascii="Arial" w:eastAsia="Georgia" w:hAnsi="Arial" w:cs="Arial"/>
          <w:i/>
          <w:iCs/>
          <w:color w:val="000000"/>
          <w:sz w:val="18"/>
          <w:szCs w:val="18"/>
        </w:rPr>
        <w:t> (choisir la ou les thématiques en lien avec l</w:t>
      </w:r>
      <w:r w:rsidRPr="000333A6">
        <w:rPr>
          <w:rFonts w:ascii="Arial" w:eastAsia="Georgia" w:hAnsi="Arial" w:cs="Arial"/>
          <w:i/>
          <w:iCs/>
          <w:sz w:val="18"/>
          <w:szCs w:val="18"/>
        </w:rPr>
        <w:t>’intervention</w:t>
      </w:r>
      <w:r w:rsidRPr="000333A6">
        <w:rPr>
          <w:rFonts w:ascii="Arial" w:eastAsia="Georgia" w:hAnsi="Arial" w:cs="Arial"/>
          <w:i/>
          <w:iCs/>
          <w:color w:val="000000"/>
          <w:sz w:val="18"/>
          <w:szCs w:val="18"/>
        </w:rPr>
        <w:t xml:space="preserve">) </w:t>
      </w:r>
      <w:r w:rsidRPr="000333A6">
        <w:rPr>
          <w:rFonts w:ascii="Arial" w:eastAsia="Georgia" w:hAnsi="Arial" w:cs="Arial"/>
          <w:b/>
          <w:bCs/>
          <w:color w:val="000000"/>
          <w:sz w:val="22"/>
          <w:szCs w:val="22"/>
        </w:rPr>
        <w:t xml:space="preserve">: </w:t>
      </w:r>
    </w:p>
    <w:p w14:paraId="61929015" w14:textId="5C79594E" w:rsidR="009E25FA" w:rsidRPr="000333A6" w:rsidRDefault="000333A6" w:rsidP="000333A6">
      <w:pPr>
        <w:spacing w:before="240" w:line="276" w:lineRule="auto"/>
        <w:ind w:left="360"/>
        <w:jc w:val="both"/>
        <w:rPr>
          <w:rFonts w:ascii="Arial" w:eastAsia="Georgia" w:hAnsi="Arial" w:cs="Arial"/>
        </w:rPr>
      </w:pPr>
      <w:r w:rsidRPr="000333A6">
        <w:rPr>
          <w:rFonts w:ascii="Arial" w:eastAsia="Georgia" w:hAnsi="Arial" w:cs="Arial"/>
          <w:highlight w:val="lightGray"/>
        </w:rPr>
        <w:fldChar w:fldCharType="begin">
          <w:ffData>
            <w:name w:val="CaseACocher2"/>
            <w:enabled/>
            <w:calcOnExit w:val="0"/>
            <w:checkBox>
              <w:size w:val="16"/>
              <w:default w:val="0"/>
            </w:checkBox>
          </w:ffData>
        </w:fldChar>
      </w:r>
      <w:bookmarkStart w:id="0" w:name="CaseACocher2"/>
      <w:r w:rsidRPr="000333A6">
        <w:rPr>
          <w:rFonts w:ascii="Arial" w:eastAsia="Georgia" w:hAnsi="Arial" w:cs="Arial"/>
          <w:highlight w:val="lightGray"/>
        </w:rPr>
        <w:instrText xml:space="preserve"> FORMCHECKBOX </w:instrText>
      </w:r>
      <w:r w:rsidRPr="000333A6">
        <w:rPr>
          <w:rFonts w:ascii="Arial" w:eastAsia="Georgia" w:hAnsi="Arial" w:cs="Arial"/>
          <w:highlight w:val="lightGray"/>
        </w:rPr>
      </w:r>
      <w:r w:rsidRPr="000333A6">
        <w:rPr>
          <w:rFonts w:ascii="Arial" w:eastAsia="Georgia" w:hAnsi="Arial" w:cs="Arial"/>
          <w:highlight w:val="lightGray"/>
        </w:rPr>
        <w:fldChar w:fldCharType="separate"/>
      </w:r>
      <w:r w:rsidRPr="000333A6">
        <w:rPr>
          <w:rFonts w:ascii="Arial" w:eastAsia="Georgia" w:hAnsi="Arial" w:cs="Arial"/>
          <w:highlight w:val="lightGray"/>
        </w:rPr>
        <w:fldChar w:fldCharType="end"/>
      </w:r>
      <w:bookmarkEnd w:id="0"/>
      <w:r w:rsidRPr="000333A6">
        <w:rPr>
          <w:rFonts w:ascii="Arial" w:eastAsia="Georgia" w:hAnsi="Arial" w:cs="Arial"/>
        </w:rPr>
        <w:t xml:space="preserve"> </w:t>
      </w:r>
      <w:r w:rsidRPr="000333A6">
        <w:rPr>
          <w:rFonts w:ascii="Arial" w:eastAsia="Georgia" w:hAnsi="Arial" w:cs="Arial"/>
          <w:b/>
          <w:bCs/>
          <w:sz w:val="20"/>
          <w:szCs w:val="20"/>
        </w:rPr>
        <w:t>Genre, Féminisme</w:t>
      </w:r>
    </w:p>
    <w:p w14:paraId="4EAE5A2F" w14:textId="4F3B2652" w:rsidR="009E25FA" w:rsidRPr="000333A6" w:rsidRDefault="000333A6" w:rsidP="000333A6">
      <w:pPr>
        <w:spacing w:after="240" w:line="276" w:lineRule="auto"/>
        <w:ind w:firstLine="360"/>
        <w:jc w:val="both"/>
        <w:rPr>
          <w:rFonts w:ascii="Arial" w:eastAsia="Georgia" w:hAnsi="Arial" w:cs="Arial"/>
        </w:rPr>
      </w:pPr>
      <w:r w:rsidRPr="000333A6">
        <w:rPr>
          <w:rFonts w:ascii="Arial" w:eastAsia="Georgia" w:hAnsi="Arial" w:cs="Arial"/>
          <w:highlight w:val="lightGray"/>
        </w:rPr>
        <w:fldChar w:fldCharType="begin">
          <w:ffData>
            <w:name w:val="CaseACocher2"/>
            <w:enabled/>
            <w:calcOnExit w:val="0"/>
            <w:checkBox>
              <w:size w:val="16"/>
              <w:default w:val="0"/>
            </w:checkBox>
          </w:ffData>
        </w:fldChar>
      </w:r>
      <w:r w:rsidRPr="000333A6">
        <w:rPr>
          <w:rFonts w:ascii="Arial" w:eastAsia="Georgia" w:hAnsi="Arial" w:cs="Arial"/>
          <w:highlight w:val="lightGray"/>
        </w:rPr>
        <w:instrText xml:space="preserve"> FORMCHECKBOX </w:instrText>
      </w:r>
      <w:r w:rsidRPr="000333A6">
        <w:rPr>
          <w:rFonts w:ascii="Arial" w:eastAsia="Georgia" w:hAnsi="Arial" w:cs="Arial"/>
          <w:highlight w:val="lightGray"/>
        </w:rPr>
      </w:r>
      <w:r w:rsidRPr="000333A6">
        <w:rPr>
          <w:rFonts w:ascii="Arial" w:eastAsia="Georgia" w:hAnsi="Arial" w:cs="Arial"/>
          <w:highlight w:val="lightGray"/>
        </w:rPr>
        <w:fldChar w:fldCharType="separate"/>
      </w:r>
      <w:r w:rsidRPr="000333A6">
        <w:rPr>
          <w:rFonts w:ascii="Arial" w:eastAsia="Georgia" w:hAnsi="Arial" w:cs="Arial"/>
          <w:highlight w:val="lightGray"/>
        </w:rPr>
        <w:fldChar w:fldCharType="end"/>
      </w:r>
      <w:r w:rsidRPr="000333A6">
        <w:rPr>
          <w:rFonts w:ascii="Arial" w:eastAsia="Georgia" w:hAnsi="Arial" w:cs="Arial"/>
        </w:rPr>
        <w:t xml:space="preserve"> </w:t>
      </w:r>
      <w:r w:rsidRPr="000333A6">
        <w:rPr>
          <w:rFonts w:ascii="Arial" w:eastAsia="Georgia" w:hAnsi="Arial" w:cs="Arial"/>
          <w:b/>
          <w:bCs/>
          <w:sz w:val="20"/>
          <w:szCs w:val="20"/>
        </w:rPr>
        <w:t>Handicap, grossophobie et âgisme</w:t>
      </w:r>
    </w:p>
    <w:p w14:paraId="11C68DC6" w14:textId="2597769B" w:rsidR="009E25FA" w:rsidRPr="000333A6" w:rsidRDefault="000333A6" w:rsidP="000333A6">
      <w:pPr>
        <w:spacing w:line="276" w:lineRule="auto"/>
        <w:rPr>
          <w:rFonts w:ascii="Arial" w:eastAsia="Georgia" w:hAnsi="Arial" w:cs="Arial"/>
        </w:rPr>
      </w:pPr>
      <w:r w:rsidRPr="000333A6">
        <w:rPr>
          <w:rFonts w:ascii="Arial" w:eastAsia="Georgia" w:hAnsi="Arial" w:cs="Arial"/>
          <w:highlight w:val="lightGray"/>
        </w:rPr>
        <w:fldChar w:fldCharType="begin">
          <w:ffData>
            <w:name w:val="CaseACocher2"/>
            <w:enabled/>
            <w:calcOnExit w:val="0"/>
            <w:checkBox>
              <w:size w:val="16"/>
              <w:default w:val="0"/>
            </w:checkBox>
          </w:ffData>
        </w:fldChar>
      </w:r>
      <w:r w:rsidRPr="000333A6">
        <w:rPr>
          <w:rFonts w:ascii="Arial" w:eastAsia="Georgia" w:hAnsi="Arial" w:cs="Arial"/>
          <w:highlight w:val="lightGray"/>
        </w:rPr>
        <w:instrText xml:space="preserve"> FORMCHECKBOX </w:instrText>
      </w:r>
      <w:r w:rsidRPr="000333A6">
        <w:rPr>
          <w:rFonts w:ascii="Arial" w:eastAsia="Georgia" w:hAnsi="Arial" w:cs="Arial"/>
          <w:highlight w:val="lightGray"/>
        </w:rPr>
      </w:r>
      <w:r w:rsidRPr="000333A6">
        <w:rPr>
          <w:rFonts w:ascii="Arial" w:eastAsia="Georgia" w:hAnsi="Arial" w:cs="Arial"/>
          <w:highlight w:val="lightGray"/>
        </w:rPr>
        <w:fldChar w:fldCharType="separate"/>
      </w:r>
      <w:r w:rsidRPr="000333A6">
        <w:rPr>
          <w:rFonts w:ascii="Arial" w:eastAsia="Georgia" w:hAnsi="Arial" w:cs="Arial"/>
          <w:highlight w:val="lightGray"/>
        </w:rPr>
        <w:fldChar w:fldCharType="end"/>
      </w:r>
      <w:r w:rsidRPr="000333A6">
        <w:rPr>
          <w:rFonts w:ascii="Arial" w:eastAsia="Georgia" w:hAnsi="Arial" w:cs="Arial"/>
        </w:rPr>
        <w:t xml:space="preserve"> </w:t>
      </w:r>
      <w:r w:rsidRPr="000333A6">
        <w:rPr>
          <w:rFonts w:ascii="Arial" w:eastAsia="Georgia" w:hAnsi="Arial" w:cs="Arial"/>
          <w:b/>
          <w:bCs/>
          <w:sz w:val="20"/>
          <w:szCs w:val="20"/>
        </w:rPr>
        <w:t xml:space="preserve">Racisme, </w:t>
      </w:r>
      <w:r w:rsidR="00A52B5E" w:rsidRPr="000333A6">
        <w:rPr>
          <w:rFonts w:ascii="Arial" w:eastAsia="Georgia" w:hAnsi="Arial" w:cs="Arial"/>
          <w:b/>
          <w:bCs/>
          <w:sz w:val="20"/>
          <w:szCs w:val="20"/>
        </w:rPr>
        <w:t>xénophobie</w:t>
      </w:r>
      <w:r w:rsidRPr="000333A6">
        <w:rPr>
          <w:rFonts w:ascii="Arial" w:eastAsia="Georgia" w:hAnsi="Arial" w:cs="Arial"/>
          <w:b/>
          <w:bCs/>
          <w:sz w:val="20"/>
          <w:szCs w:val="20"/>
        </w:rPr>
        <w:t>, antisémitisme, islamophobie</w:t>
      </w:r>
    </w:p>
    <w:p w14:paraId="0939B076" w14:textId="2702B3D1" w:rsidR="009E25FA" w:rsidRPr="000333A6" w:rsidRDefault="000333A6" w:rsidP="000333A6">
      <w:pPr>
        <w:jc w:val="both"/>
        <w:rPr>
          <w:rFonts w:ascii="Arial" w:eastAsia="Georgia" w:hAnsi="Arial" w:cs="Arial"/>
          <w:color w:val="000000"/>
        </w:rPr>
        <w:sectPr w:rsidR="009E25FA" w:rsidRPr="000333A6">
          <w:type w:val="continuous"/>
          <w:pgSz w:w="11906" w:h="16838"/>
          <w:pgMar w:top="1417" w:right="1417" w:bottom="1417" w:left="1417" w:header="708" w:footer="708" w:gutter="0"/>
          <w:cols w:num="2" w:space="720" w:equalWidth="0">
            <w:col w:w="4181" w:space="708"/>
            <w:col w:w="4181" w:space="0"/>
          </w:cols>
        </w:sectPr>
      </w:pPr>
      <w:r w:rsidRPr="000333A6">
        <w:rPr>
          <w:rFonts w:ascii="Arial" w:eastAsia="Georgia" w:hAnsi="Arial" w:cs="Arial"/>
          <w:highlight w:val="lightGray"/>
        </w:rPr>
        <w:fldChar w:fldCharType="begin">
          <w:ffData>
            <w:name w:val="CaseACocher2"/>
            <w:enabled/>
            <w:calcOnExit w:val="0"/>
            <w:checkBox>
              <w:size w:val="16"/>
              <w:default w:val="0"/>
            </w:checkBox>
          </w:ffData>
        </w:fldChar>
      </w:r>
      <w:r w:rsidRPr="000333A6">
        <w:rPr>
          <w:rFonts w:ascii="Arial" w:eastAsia="Georgia" w:hAnsi="Arial" w:cs="Arial"/>
          <w:highlight w:val="lightGray"/>
        </w:rPr>
        <w:instrText xml:space="preserve"> FORMCHECKBOX </w:instrText>
      </w:r>
      <w:r w:rsidRPr="000333A6">
        <w:rPr>
          <w:rFonts w:ascii="Arial" w:eastAsia="Georgia" w:hAnsi="Arial" w:cs="Arial"/>
          <w:highlight w:val="lightGray"/>
        </w:rPr>
      </w:r>
      <w:r w:rsidRPr="000333A6">
        <w:rPr>
          <w:rFonts w:ascii="Arial" w:eastAsia="Georgia" w:hAnsi="Arial" w:cs="Arial"/>
          <w:highlight w:val="lightGray"/>
        </w:rPr>
        <w:fldChar w:fldCharType="separate"/>
      </w:r>
      <w:r w:rsidRPr="000333A6">
        <w:rPr>
          <w:rFonts w:ascii="Arial" w:eastAsia="Georgia" w:hAnsi="Arial" w:cs="Arial"/>
          <w:highlight w:val="lightGray"/>
        </w:rPr>
        <w:fldChar w:fldCharType="end"/>
      </w:r>
      <w:r w:rsidRPr="000333A6">
        <w:rPr>
          <w:rFonts w:ascii="Arial" w:eastAsia="Georgia" w:hAnsi="Arial" w:cs="Arial"/>
        </w:rPr>
        <w:t xml:space="preserve"> </w:t>
      </w:r>
      <w:r w:rsidRPr="000333A6">
        <w:rPr>
          <w:rFonts w:ascii="Arial" w:eastAsia="Georgia" w:hAnsi="Arial" w:cs="Arial"/>
          <w:b/>
          <w:bCs/>
          <w:sz w:val="20"/>
          <w:szCs w:val="20"/>
        </w:rPr>
        <w:t>LGBTQIA+</w:t>
      </w:r>
    </w:p>
    <w:p w14:paraId="1CA21AF4" w14:textId="77777777" w:rsidR="000333A6" w:rsidRDefault="00000000">
      <w:pPr>
        <w:spacing w:after="120"/>
        <w:rPr>
          <w:rFonts w:ascii="Arial" w:eastAsia="Georgia" w:hAnsi="Arial" w:cs="Arial"/>
          <w:color w:val="000000"/>
          <w:sz w:val="22"/>
          <w:szCs w:val="22"/>
        </w:rPr>
      </w:pPr>
      <w:r w:rsidRPr="000333A6">
        <w:rPr>
          <w:rFonts w:ascii="Arial" w:eastAsia="Georgia" w:hAnsi="Arial" w:cs="Arial"/>
          <w:b/>
          <w:bCs/>
          <w:color w:val="000000"/>
          <w:sz w:val="22"/>
          <w:szCs w:val="22"/>
        </w:rPr>
        <w:t>Titre d</w:t>
      </w:r>
      <w:r w:rsidRPr="000333A6">
        <w:rPr>
          <w:rFonts w:ascii="Arial" w:eastAsia="Georgia" w:hAnsi="Arial" w:cs="Arial"/>
          <w:b/>
          <w:bCs/>
          <w:sz w:val="22"/>
          <w:szCs w:val="22"/>
        </w:rPr>
        <w:t>e l’intervention</w:t>
      </w:r>
      <w:r w:rsidR="000333A6">
        <w:rPr>
          <w:rFonts w:ascii="Arial" w:eastAsia="Georgia" w:hAnsi="Arial" w:cs="Arial"/>
          <w:b/>
          <w:bCs/>
          <w:sz w:val="22"/>
          <w:szCs w:val="22"/>
        </w:rPr>
        <w:t xml:space="preserve"> </w:t>
      </w:r>
      <w:r w:rsidRPr="000333A6">
        <w:rPr>
          <w:rFonts w:ascii="Arial" w:eastAsia="Georgia" w:hAnsi="Arial" w:cs="Arial"/>
          <w:color w:val="000000"/>
          <w:sz w:val="22"/>
          <w:szCs w:val="22"/>
        </w:rPr>
        <w:t>:</w:t>
      </w:r>
    </w:p>
    <w:p w14:paraId="1D74C56F" w14:textId="11F0C8A0" w:rsidR="009E25FA" w:rsidRPr="000333A6" w:rsidRDefault="00000000">
      <w:pPr>
        <w:spacing w:after="120"/>
        <w:rPr>
          <w:rFonts w:ascii="Arial" w:eastAsia="Georgia" w:hAnsi="Arial" w:cs="Arial"/>
          <w:sz w:val="22"/>
          <w:szCs w:val="22"/>
        </w:rPr>
      </w:pPr>
      <w:r w:rsidRPr="000333A6">
        <w:rPr>
          <w:rFonts w:ascii="Arial" w:eastAsia="Georgia" w:hAnsi="Arial" w:cs="Arial"/>
          <w:sz w:val="20"/>
          <w:szCs w:val="20"/>
        </w:rPr>
        <w:t>…………………………………………….………</w:t>
      </w:r>
      <w:r w:rsidRPr="000333A6">
        <w:rPr>
          <w:rFonts w:ascii="Arial" w:eastAsia="Georgia" w:hAnsi="Arial" w:cs="Arial"/>
          <w:i/>
          <w:iCs/>
          <w:sz w:val="20"/>
          <w:szCs w:val="20"/>
        </w:rPr>
        <w:t>………………………………………………</w:t>
      </w:r>
      <w:r w:rsidR="000333A6">
        <w:rPr>
          <w:rFonts w:ascii="Arial" w:eastAsia="Georgia" w:hAnsi="Arial" w:cs="Arial"/>
          <w:sz w:val="20"/>
          <w:szCs w:val="20"/>
        </w:rPr>
        <w:t>……………….</w:t>
      </w:r>
      <w:r w:rsidRPr="000333A6">
        <w:rPr>
          <w:rFonts w:ascii="Arial" w:eastAsia="Georgia" w:hAnsi="Arial" w:cs="Arial"/>
          <w:i/>
          <w:iCs/>
          <w:sz w:val="20"/>
          <w:szCs w:val="20"/>
        </w:rPr>
        <w:t xml:space="preserve"> ………</w:t>
      </w:r>
      <w:r w:rsidRPr="000333A6">
        <w:rPr>
          <w:rFonts w:ascii="Arial" w:eastAsia="Georgia" w:hAnsi="Arial" w:cs="Arial"/>
          <w:sz w:val="20"/>
          <w:szCs w:val="20"/>
        </w:rPr>
        <w:t>……………………………………….………</w:t>
      </w:r>
      <w:r w:rsidRPr="000333A6">
        <w:rPr>
          <w:rFonts w:ascii="Arial" w:eastAsia="Georgia" w:hAnsi="Arial" w:cs="Arial"/>
          <w:i/>
          <w:iCs/>
          <w:sz w:val="20"/>
          <w:szCs w:val="20"/>
        </w:rPr>
        <w:t>…………………………………</w:t>
      </w:r>
      <w:r w:rsidRPr="000333A6">
        <w:rPr>
          <w:rFonts w:ascii="Arial" w:eastAsia="Georgia" w:hAnsi="Arial" w:cs="Arial"/>
          <w:sz w:val="20"/>
          <w:szCs w:val="20"/>
        </w:rPr>
        <w:t>……………………………………….………</w:t>
      </w:r>
      <w:r w:rsidRPr="000333A6">
        <w:rPr>
          <w:rFonts w:ascii="Arial" w:eastAsia="Georgia" w:hAnsi="Arial" w:cs="Arial"/>
          <w:i/>
          <w:iCs/>
          <w:sz w:val="20"/>
          <w:szCs w:val="20"/>
        </w:rPr>
        <w:t>………</w:t>
      </w:r>
    </w:p>
    <w:p w14:paraId="23C706B9" w14:textId="77777777" w:rsidR="009E25FA" w:rsidRPr="000333A6" w:rsidRDefault="009E25FA">
      <w:pPr>
        <w:spacing w:after="120"/>
        <w:jc w:val="both"/>
        <w:rPr>
          <w:rFonts w:ascii="Arial" w:eastAsia="Georgia" w:hAnsi="Arial" w:cs="Arial"/>
        </w:rPr>
      </w:pPr>
    </w:p>
    <w:p w14:paraId="2559A10E" w14:textId="77777777" w:rsidR="009E25FA" w:rsidRPr="000333A6" w:rsidRDefault="00000000">
      <w:pPr>
        <w:spacing w:after="120"/>
        <w:jc w:val="both"/>
        <w:rPr>
          <w:rFonts w:ascii="Arial" w:eastAsia="Georgia" w:hAnsi="Arial" w:cs="Arial"/>
          <w:i/>
          <w:iCs/>
          <w:sz w:val="20"/>
          <w:szCs w:val="20"/>
        </w:rPr>
      </w:pPr>
      <w:r w:rsidRPr="000333A6">
        <w:rPr>
          <w:rFonts w:ascii="Arial" w:eastAsia="Georgia" w:hAnsi="Arial" w:cs="Arial"/>
          <w:b/>
          <w:bCs/>
          <w:sz w:val="22"/>
          <w:szCs w:val="22"/>
        </w:rPr>
        <w:t>Contraintes horaires sur le(s) jour(s) dédié(s)</w:t>
      </w:r>
      <w:r w:rsidRPr="000333A6">
        <w:rPr>
          <w:rFonts w:ascii="Arial" w:eastAsia="Georgia" w:hAnsi="Arial" w:cs="Arial"/>
          <w:sz w:val="22"/>
          <w:szCs w:val="22"/>
        </w:rPr>
        <w:t xml:space="preserve">: </w:t>
      </w:r>
      <w:r w:rsidRPr="000333A6">
        <w:rPr>
          <w:rFonts w:ascii="Arial" w:eastAsia="Georgia" w:hAnsi="Arial" w:cs="Arial"/>
          <w:sz w:val="20"/>
          <w:szCs w:val="20"/>
        </w:rPr>
        <w:t>…………………………………………….…… …</w:t>
      </w:r>
      <w:r w:rsidRPr="000333A6">
        <w:rPr>
          <w:rFonts w:ascii="Arial" w:eastAsia="Georgia" w:hAnsi="Arial" w:cs="Arial"/>
          <w:i/>
          <w:iCs/>
          <w:sz w:val="20"/>
          <w:szCs w:val="20"/>
        </w:rPr>
        <w:t>…………………………………</w:t>
      </w:r>
      <w:r w:rsidRPr="000333A6">
        <w:rPr>
          <w:rFonts w:ascii="Arial" w:eastAsia="Georgia" w:hAnsi="Arial" w:cs="Arial"/>
          <w:sz w:val="20"/>
          <w:szCs w:val="20"/>
        </w:rPr>
        <w:t>………………………….………</w:t>
      </w:r>
      <w:r w:rsidRPr="000333A6">
        <w:rPr>
          <w:rFonts w:ascii="Arial" w:eastAsia="Georgia" w:hAnsi="Arial" w:cs="Arial"/>
          <w:i/>
          <w:iCs/>
          <w:sz w:val="20"/>
          <w:szCs w:val="20"/>
        </w:rPr>
        <w:t>……………………………………</w:t>
      </w:r>
      <w:r w:rsidRPr="000333A6">
        <w:rPr>
          <w:rFonts w:ascii="Arial" w:eastAsia="Georgia" w:hAnsi="Arial" w:cs="Arial"/>
          <w:sz w:val="20"/>
          <w:szCs w:val="20"/>
        </w:rPr>
        <w:t>………………………….………</w:t>
      </w:r>
      <w:r w:rsidRPr="000333A6">
        <w:rPr>
          <w:rFonts w:ascii="Arial" w:eastAsia="Georgia" w:hAnsi="Arial" w:cs="Arial"/>
          <w:i/>
          <w:iCs/>
          <w:sz w:val="20"/>
          <w:szCs w:val="20"/>
        </w:rPr>
        <w:t>…</w:t>
      </w:r>
    </w:p>
    <w:p w14:paraId="7A845240" w14:textId="77777777" w:rsidR="009E25FA" w:rsidRPr="000333A6" w:rsidRDefault="009E25FA">
      <w:pPr>
        <w:ind w:left="-360"/>
        <w:rPr>
          <w:rFonts w:ascii="Arial" w:eastAsia="Georgia" w:hAnsi="Arial" w:cs="Arial"/>
          <w:i/>
          <w:iCs/>
          <w:sz w:val="20"/>
          <w:szCs w:val="20"/>
        </w:rPr>
        <w:sectPr w:rsidR="009E25FA" w:rsidRPr="000333A6">
          <w:type w:val="continuous"/>
          <w:pgSz w:w="11906" w:h="16838"/>
          <w:pgMar w:top="1417" w:right="1417" w:bottom="1417" w:left="1417" w:header="708" w:footer="708" w:gutter="0"/>
          <w:cols w:space="720"/>
        </w:sectPr>
      </w:pPr>
    </w:p>
    <w:p w14:paraId="2AF725B6" w14:textId="77777777" w:rsidR="000333A6" w:rsidRPr="000333A6" w:rsidRDefault="000333A6" w:rsidP="000333A6">
      <w:pPr>
        <w:spacing w:after="120"/>
        <w:rPr>
          <w:rFonts w:ascii="Arial" w:eastAsia="Georgia" w:hAnsi="Arial" w:cs="Arial"/>
          <w:b/>
          <w:bCs/>
          <w:sz w:val="22"/>
          <w:szCs w:val="22"/>
          <w:u w:val="single"/>
        </w:rPr>
      </w:pPr>
    </w:p>
    <w:p w14:paraId="41545BFC" w14:textId="1123F192" w:rsidR="009E25FA" w:rsidRPr="000333A6" w:rsidRDefault="00000000" w:rsidP="000333A6">
      <w:pPr>
        <w:spacing w:after="120"/>
        <w:rPr>
          <w:rFonts w:ascii="Arial" w:eastAsia="Georgia" w:hAnsi="Arial" w:cs="Arial"/>
        </w:rPr>
      </w:pPr>
      <w:r w:rsidRPr="000333A6">
        <w:rPr>
          <w:rFonts w:ascii="Arial" w:eastAsia="Georgia" w:hAnsi="Arial" w:cs="Arial"/>
          <w:b/>
          <w:bCs/>
          <w:sz w:val="22"/>
          <w:szCs w:val="22"/>
          <w:u w:val="single"/>
        </w:rPr>
        <w:t>3/ Description de l’intervention</w:t>
      </w:r>
      <w:r w:rsidRPr="000333A6">
        <w:rPr>
          <w:rFonts w:ascii="Arial" w:eastAsia="Georgia" w:hAnsi="Arial" w:cs="Arial"/>
          <w:b/>
          <w:bCs/>
          <w:sz w:val="22"/>
          <w:szCs w:val="22"/>
          <w:u w:val="single"/>
        </w:rPr>
        <w:br/>
      </w:r>
      <w:r w:rsidRPr="000333A6">
        <w:rPr>
          <w:rFonts w:ascii="Arial" w:eastAsia="Georgia" w:hAnsi="Arial" w:cs="Arial"/>
          <w:i/>
          <w:iCs/>
          <w:color w:val="000000"/>
          <w:sz w:val="18"/>
          <w:szCs w:val="18"/>
        </w:rPr>
        <w:t>(</w:t>
      </w:r>
      <w:r w:rsidRPr="000333A6">
        <w:rPr>
          <w:rFonts w:ascii="Arial" w:eastAsia="Georgia" w:hAnsi="Arial" w:cs="Arial"/>
          <w:i/>
          <w:iCs/>
          <w:sz w:val="22"/>
          <w:szCs w:val="22"/>
        </w:rPr>
        <w:t>300 à 500 mots décrivant votre intervention</w:t>
      </w:r>
      <w:r w:rsidRPr="000333A6">
        <w:rPr>
          <w:rFonts w:ascii="Arial" w:eastAsia="Georgia" w:hAnsi="Arial" w:cs="Arial"/>
          <w:i/>
          <w:iCs/>
          <w:color w:val="000000"/>
          <w:sz w:val="18"/>
          <w:szCs w:val="18"/>
        </w:rPr>
        <w:t xml:space="preserve">) </w:t>
      </w:r>
      <w:r w:rsidRPr="000333A6">
        <w:rPr>
          <w:rFonts w:ascii="Arial" w:eastAsia="Georgia" w:hAnsi="Arial" w:cs="Arial"/>
          <w:i/>
          <w:iCs/>
          <w:color w:val="000000"/>
          <w:sz w:val="22"/>
          <w:szCs w:val="22"/>
        </w:rPr>
        <w:t> </w:t>
      </w:r>
    </w:p>
    <w:tbl>
      <w:tblPr>
        <w:tblStyle w:val="Grilledutableau"/>
        <w:tblW w:w="0" w:type="auto"/>
        <w:tblLook w:val="04A0" w:firstRow="1" w:lastRow="0" w:firstColumn="1" w:lastColumn="0" w:noHBand="0" w:noVBand="1"/>
      </w:tblPr>
      <w:tblGrid>
        <w:gridCol w:w="9062"/>
      </w:tblGrid>
      <w:tr w:rsidR="000333A6" w14:paraId="6F839C44" w14:textId="77777777" w:rsidTr="000333A6">
        <w:tc>
          <w:tcPr>
            <w:tcW w:w="9062" w:type="dxa"/>
          </w:tcPr>
          <w:p w14:paraId="56C1F7EE" w14:textId="77777777" w:rsidR="000333A6" w:rsidRPr="001E5769" w:rsidRDefault="000333A6">
            <w:pPr>
              <w:spacing w:after="240"/>
              <w:rPr>
                <w:rFonts w:ascii="Arial" w:eastAsia="Georgia" w:hAnsi="Arial" w:cs="Arial"/>
                <w:sz w:val="22"/>
                <w:szCs w:val="22"/>
              </w:rPr>
            </w:pPr>
          </w:p>
          <w:p w14:paraId="4E180F0D" w14:textId="77777777" w:rsidR="000333A6" w:rsidRPr="001E5769" w:rsidRDefault="000333A6">
            <w:pPr>
              <w:spacing w:after="240"/>
              <w:rPr>
                <w:rFonts w:ascii="Arial" w:eastAsia="Georgia" w:hAnsi="Arial" w:cs="Arial"/>
                <w:sz w:val="22"/>
                <w:szCs w:val="22"/>
              </w:rPr>
            </w:pPr>
          </w:p>
          <w:p w14:paraId="6961EAB8" w14:textId="77777777" w:rsidR="000333A6" w:rsidRPr="001E5769" w:rsidRDefault="000333A6">
            <w:pPr>
              <w:spacing w:after="240"/>
              <w:rPr>
                <w:rFonts w:ascii="Arial" w:eastAsia="Georgia" w:hAnsi="Arial" w:cs="Arial"/>
                <w:sz w:val="22"/>
                <w:szCs w:val="22"/>
              </w:rPr>
            </w:pPr>
          </w:p>
          <w:p w14:paraId="1B6648DD" w14:textId="77777777" w:rsidR="000333A6" w:rsidRPr="001E5769" w:rsidRDefault="000333A6">
            <w:pPr>
              <w:spacing w:after="240"/>
              <w:rPr>
                <w:rFonts w:ascii="Arial" w:eastAsia="Georgia" w:hAnsi="Arial" w:cs="Arial"/>
                <w:sz w:val="22"/>
                <w:szCs w:val="22"/>
              </w:rPr>
            </w:pPr>
          </w:p>
          <w:p w14:paraId="072BB56E" w14:textId="77777777" w:rsidR="000333A6" w:rsidRPr="001E5769" w:rsidRDefault="000333A6">
            <w:pPr>
              <w:spacing w:after="240"/>
              <w:rPr>
                <w:rFonts w:ascii="Arial" w:eastAsia="Georgia" w:hAnsi="Arial" w:cs="Arial"/>
                <w:sz w:val="22"/>
                <w:szCs w:val="22"/>
              </w:rPr>
            </w:pPr>
          </w:p>
          <w:p w14:paraId="3864E43A" w14:textId="77777777" w:rsidR="000333A6" w:rsidRPr="001E5769" w:rsidRDefault="000333A6">
            <w:pPr>
              <w:spacing w:after="240"/>
              <w:rPr>
                <w:rFonts w:ascii="Arial" w:eastAsia="Georgia" w:hAnsi="Arial" w:cs="Arial"/>
                <w:sz w:val="22"/>
                <w:szCs w:val="22"/>
              </w:rPr>
            </w:pPr>
          </w:p>
          <w:p w14:paraId="0101C53D" w14:textId="77777777" w:rsidR="000333A6" w:rsidRPr="001E5769" w:rsidRDefault="000333A6">
            <w:pPr>
              <w:spacing w:after="240"/>
              <w:rPr>
                <w:rFonts w:ascii="Arial" w:eastAsia="Georgia" w:hAnsi="Arial" w:cs="Arial"/>
                <w:sz w:val="22"/>
                <w:szCs w:val="22"/>
              </w:rPr>
            </w:pPr>
          </w:p>
          <w:p w14:paraId="43C78768" w14:textId="77777777" w:rsidR="000333A6" w:rsidRPr="001E5769" w:rsidRDefault="000333A6">
            <w:pPr>
              <w:spacing w:after="240"/>
              <w:rPr>
                <w:rFonts w:ascii="Arial" w:eastAsia="Georgia" w:hAnsi="Arial" w:cs="Arial"/>
                <w:sz w:val="22"/>
                <w:szCs w:val="22"/>
              </w:rPr>
            </w:pPr>
          </w:p>
          <w:p w14:paraId="6AA62A2F" w14:textId="77777777" w:rsidR="000333A6" w:rsidRPr="001E5769" w:rsidRDefault="000333A6">
            <w:pPr>
              <w:spacing w:after="240"/>
              <w:rPr>
                <w:rFonts w:ascii="Arial" w:eastAsia="Georgia" w:hAnsi="Arial" w:cs="Arial"/>
                <w:sz w:val="22"/>
                <w:szCs w:val="22"/>
              </w:rPr>
            </w:pPr>
          </w:p>
          <w:p w14:paraId="27F96B4E" w14:textId="77777777" w:rsidR="000333A6" w:rsidRPr="001E5769" w:rsidRDefault="000333A6">
            <w:pPr>
              <w:spacing w:after="240"/>
              <w:rPr>
                <w:rFonts w:ascii="Arial" w:eastAsia="Georgia" w:hAnsi="Arial" w:cs="Arial"/>
                <w:sz w:val="22"/>
                <w:szCs w:val="22"/>
              </w:rPr>
            </w:pPr>
          </w:p>
          <w:p w14:paraId="39751A54" w14:textId="77777777" w:rsidR="000333A6" w:rsidRPr="001E5769" w:rsidRDefault="000333A6">
            <w:pPr>
              <w:spacing w:after="240"/>
              <w:rPr>
                <w:rFonts w:ascii="Arial" w:eastAsia="Georgia" w:hAnsi="Arial" w:cs="Arial"/>
                <w:sz w:val="22"/>
                <w:szCs w:val="22"/>
              </w:rPr>
            </w:pPr>
          </w:p>
          <w:p w14:paraId="2FCB3DDD" w14:textId="77777777" w:rsidR="000333A6" w:rsidRPr="001E5769" w:rsidRDefault="000333A6">
            <w:pPr>
              <w:spacing w:after="240"/>
              <w:rPr>
                <w:rFonts w:ascii="Arial" w:eastAsia="Georgia" w:hAnsi="Arial" w:cs="Arial"/>
                <w:sz w:val="22"/>
                <w:szCs w:val="22"/>
              </w:rPr>
            </w:pPr>
          </w:p>
          <w:p w14:paraId="60A417A7" w14:textId="77777777" w:rsidR="000333A6" w:rsidRPr="001E5769" w:rsidRDefault="000333A6">
            <w:pPr>
              <w:spacing w:after="240"/>
              <w:rPr>
                <w:rFonts w:ascii="Arial" w:eastAsia="Georgia" w:hAnsi="Arial" w:cs="Arial"/>
                <w:sz w:val="22"/>
                <w:szCs w:val="22"/>
              </w:rPr>
            </w:pPr>
          </w:p>
          <w:p w14:paraId="4818C332" w14:textId="77777777" w:rsidR="000333A6" w:rsidRPr="001E5769" w:rsidRDefault="000333A6">
            <w:pPr>
              <w:spacing w:after="240"/>
              <w:rPr>
                <w:rFonts w:ascii="Arial" w:eastAsia="Georgia" w:hAnsi="Arial" w:cs="Arial"/>
                <w:sz w:val="22"/>
                <w:szCs w:val="22"/>
              </w:rPr>
            </w:pPr>
          </w:p>
          <w:p w14:paraId="599DCBDE" w14:textId="77777777" w:rsidR="000333A6" w:rsidRPr="001E5769" w:rsidRDefault="000333A6">
            <w:pPr>
              <w:spacing w:after="240"/>
              <w:rPr>
                <w:rFonts w:ascii="Arial" w:eastAsia="Georgia" w:hAnsi="Arial" w:cs="Arial"/>
                <w:sz w:val="22"/>
                <w:szCs w:val="22"/>
              </w:rPr>
            </w:pPr>
          </w:p>
          <w:p w14:paraId="7E99DB6B" w14:textId="77777777" w:rsidR="000333A6" w:rsidRDefault="000333A6">
            <w:pPr>
              <w:spacing w:after="240"/>
              <w:rPr>
                <w:rFonts w:ascii="Georgia" w:eastAsia="Georgia" w:hAnsi="Georgia" w:cs="Georgia"/>
              </w:rPr>
            </w:pPr>
          </w:p>
        </w:tc>
      </w:tr>
    </w:tbl>
    <w:p w14:paraId="6A9031A7" w14:textId="77777777" w:rsidR="009E25FA" w:rsidRDefault="009E25FA">
      <w:pPr>
        <w:spacing w:after="240"/>
        <w:rPr>
          <w:rFonts w:ascii="Georgia" w:eastAsia="Georgia" w:hAnsi="Georgia" w:cs="Georgia"/>
        </w:rPr>
      </w:pPr>
    </w:p>
    <w:p w14:paraId="38CDC5A2" w14:textId="77777777" w:rsidR="009E25FA" w:rsidRPr="001E5769" w:rsidRDefault="00000000" w:rsidP="000333A6">
      <w:pPr>
        <w:spacing w:after="120"/>
        <w:rPr>
          <w:rFonts w:ascii="Arial" w:eastAsia="Georgia" w:hAnsi="Arial" w:cs="Arial"/>
        </w:rPr>
      </w:pPr>
      <w:r w:rsidRPr="001E5769">
        <w:rPr>
          <w:rFonts w:ascii="Arial" w:eastAsia="Georgia" w:hAnsi="Arial" w:cs="Arial"/>
          <w:b/>
          <w:bCs/>
          <w:sz w:val="22"/>
          <w:szCs w:val="22"/>
          <w:u w:val="single"/>
        </w:rPr>
        <w:t>4/ Note bibliographique indicative</w:t>
      </w:r>
      <w:r w:rsidRPr="001E5769">
        <w:rPr>
          <w:rFonts w:ascii="Arial" w:eastAsia="Georgia" w:hAnsi="Arial" w:cs="Arial"/>
          <w:b/>
          <w:bCs/>
          <w:sz w:val="22"/>
          <w:szCs w:val="22"/>
          <w:u w:val="single"/>
        </w:rPr>
        <w:br/>
      </w:r>
      <w:r w:rsidRPr="001E5769">
        <w:rPr>
          <w:rFonts w:ascii="Arial" w:eastAsia="Georgia" w:hAnsi="Arial" w:cs="Arial"/>
          <w:i/>
          <w:iCs/>
          <w:sz w:val="18"/>
          <w:szCs w:val="18"/>
        </w:rPr>
        <w:t>(</w:t>
      </w:r>
      <w:r w:rsidRPr="001E5769">
        <w:rPr>
          <w:rFonts w:ascii="Arial" w:eastAsia="Georgia" w:hAnsi="Arial" w:cs="Arial"/>
          <w:i/>
          <w:iCs/>
          <w:sz w:val="22"/>
          <w:szCs w:val="22"/>
        </w:rPr>
        <w:t>Une courte bibliographie indicative - une note biographique brève</w:t>
      </w:r>
      <w:r w:rsidRPr="001E5769">
        <w:rPr>
          <w:rFonts w:ascii="Arial" w:eastAsia="Georgia" w:hAnsi="Arial" w:cs="Arial"/>
          <w:i/>
          <w:iCs/>
          <w:sz w:val="18"/>
          <w:szCs w:val="18"/>
        </w:rPr>
        <w:t xml:space="preserve">) </w:t>
      </w:r>
      <w:r w:rsidRPr="001E5769">
        <w:rPr>
          <w:rFonts w:ascii="Arial" w:eastAsia="Georgia" w:hAnsi="Arial" w:cs="Arial"/>
          <w:i/>
          <w:iCs/>
          <w:sz w:val="22"/>
          <w:szCs w:val="22"/>
        </w:rPr>
        <w:t> </w:t>
      </w:r>
    </w:p>
    <w:tbl>
      <w:tblPr>
        <w:tblStyle w:val="Grilledutableau"/>
        <w:tblW w:w="0" w:type="auto"/>
        <w:tblLook w:val="04A0" w:firstRow="1" w:lastRow="0" w:firstColumn="1" w:lastColumn="0" w:noHBand="0" w:noVBand="1"/>
      </w:tblPr>
      <w:tblGrid>
        <w:gridCol w:w="9062"/>
      </w:tblGrid>
      <w:tr w:rsidR="000333A6" w14:paraId="029EEFAC" w14:textId="77777777" w:rsidTr="000333A6">
        <w:tc>
          <w:tcPr>
            <w:tcW w:w="9062" w:type="dxa"/>
          </w:tcPr>
          <w:p w14:paraId="41EA4D80" w14:textId="77777777" w:rsidR="000333A6" w:rsidRPr="001E5769" w:rsidRDefault="000333A6">
            <w:pPr>
              <w:spacing w:after="120"/>
              <w:jc w:val="both"/>
              <w:rPr>
                <w:rFonts w:ascii="Arial" w:eastAsia="Georgia" w:hAnsi="Arial" w:cs="Arial"/>
                <w:sz w:val="22"/>
                <w:szCs w:val="22"/>
              </w:rPr>
            </w:pPr>
          </w:p>
          <w:p w14:paraId="670F6904" w14:textId="77777777" w:rsidR="000333A6" w:rsidRPr="001E5769" w:rsidRDefault="000333A6">
            <w:pPr>
              <w:spacing w:after="120"/>
              <w:jc w:val="both"/>
              <w:rPr>
                <w:rFonts w:ascii="Arial" w:eastAsia="Georgia" w:hAnsi="Arial" w:cs="Arial"/>
                <w:sz w:val="22"/>
                <w:szCs w:val="22"/>
              </w:rPr>
            </w:pPr>
          </w:p>
          <w:p w14:paraId="1277323B" w14:textId="77777777" w:rsidR="000333A6" w:rsidRPr="001E5769" w:rsidRDefault="000333A6">
            <w:pPr>
              <w:spacing w:after="120"/>
              <w:jc w:val="both"/>
              <w:rPr>
                <w:rFonts w:ascii="Arial" w:eastAsia="Georgia" w:hAnsi="Arial" w:cs="Arial"/>
                <w:sz w:val="22"/>
                <w:szCs w:val="22"/>
              </w:rPr>
            </w:pPr>
          </w:p>
          <w:p w14:paraId="70D9ED81" w14:textId="77777777" w:rsidR="000333A6" w:rsidRPr="001E5769" w:rsidRDefault="000333A6">
            <w:pPr>
              <w:spacing w:after="120"/>
              <w:jc w:val="both"/>
              <w:rPr>
                <w:rFonts w:ascii="Arial" w:eastAsia="Georgia" w:hAnsi="Arial" w:cs="Arial"/>
                <w:sz w:val="22"/>
                <w:szCs w:val="22"/>
              </w:rPr>
            </w:pPr>
          </w:p>
          <w:p w14:paraId="142FEE7A" w14:textId="77777777" w:rsidR="000333A6" w:rsidRPr="001E5769" w:rsidRDefault="000333A6">
            <w:pPr>
              <w:spacing w:after="120"/>
              <w:jc w:val="both"/>
              <w:rPr>
                <w:rFonts w:ascii="Arial" w:eastAsia="Georgia" w:hAnsi="Arial" w:cs="Arial"/>
                <w:sz w:val="22"/>
                <w:szCs w:val="22"/>
              </w:rPr>
            </w:pPr>
          </w:p>
          <w:p w14:paraId="5BA7C08F" w14:textId="77777777" w:rsidR="000333A6" w:rsidRPr="001E5769" w:rsidRDefault="000333A6">
            <w:pPr>
              <w:spacing w:after="120"/>
              <w:jc w:val="both"/>
              <w:rPr>
                <w:rFonts w:ascii="Arial" w:eastAsia="Georgia" w:hAnsi="Arial" w:cs="Arial"/>
                <w:sz w:val="22"/>
                <w:szCs w:val="22"/>
              </w:rPr>
            </w:pPr>
          </w:p>
          <w:p w14:paraId="1D289BD9" w14:textId="77777777" w:rsidR="000333A6" w:rsidRPr="001E5769" w:rsidRDefault="000333A6">
            <w:pPr>
              <w:spacing w:after="120"/>
              <w:jc w:val="both"/>
              <w:rPr>
                <w:rFonts w:ascii="Arial" w:eastAsia="Georgia" w:hAnsi="Arial" w:cs="Arial"/>
                <w:sz w:val="22"/>
                <w:szCs w:val="22"/>
              </w:rPr>
            </w:pPr>
          </w:p>
          <w:p w14:paraId="39EF3C47" w14:textId="77777777" w:rsidR="000333A6" w:rsidRPr="001E5769" w:rsidRDefault="000333A6">
            <w:pPr>
              <w:spacing w:after="120"/>
              <w:jc w:val="both"/>
              <w:rPr>
                <w:rFonts w:ascii="Arial" w:eastAsia="Georgia" w:hAnsi="Arial" w:cs="Arial"/>
                <w:sz w:val="22"/>
                <w:szCs w:val="22"/>
              </w:rPr>
            </w:pPr>
          </w:p>
          <w:p w14:paraId="50AB0E85" w14:textId="77777777" w:rsidR="000333A6" w:rsidRPr="001E5769" w:rsidRDefault="000333A6">
            <w:pPr>
              <w:spacing w:after="120"/>
              <w:jc w:val="both"/>
              <w:rPr>
                <w:rFonts w:ascii="Arial" w:eastAsia="Georgia" w:hAnsi="Arial" w:cs="Arial"/>
                <w:sz w:val="22"/>
                <w:szCs w:val="22"/>
              </w:rPr>
            </w:pPr>
          </w:p>
          <w:p w14:paraId="68579348" w14:textId="77777777" w:rsidR="000333A6" w:rsidRPr="001E5769" w:rsidRDefault="000333A6">
            <w:pPr>
              <w:spacing w:after="120"/>
              <w:jc w:val="both"/>
              <w:rPr>
                <w:rFonts w:ascii="Arial" w:eastAsia="Georgia" w:hAnsi="Arial" w:cs="Arial"/>
                <w:sz w:val="22"/>
                <w:szCs w:val="22"/>
              </w:rPr>
            </w:pPr>
          </w:p>
          <w:p w14:paraId="3BED6921" w14:textId="77777777" w:rsidR="000333A6" w:rsidRPr="001E5769" w:rsidRDefault="000333A6">
            <w:pPr>
              <w:spacing w:after="120"/>
              <w:jc w:val="both"/>
              <w:rPr>
                <w:rFonts w:ascii="Arial" w:eastAsia="Georgia" w:hAnsi="Arial" w:cs="Arial"/>
                <w:sz w:val="22"/>
                <w:szCs w:val="22"/>
              </w:rPr>
            </w:pPr>
          </w:p>
          <w:p w14:paraId="3ED1A7C7" w14:textId="77777777" w:rsidR="000333A6" w:rsidRPr="001E5769" w:rsidRDefault="000333A6">
            <w:pPr>
              <w:spacing w:after="120"/>
              <w:jc w:val="both"/>
              <w:rPr>
                <w:rFonts w:ascii="Arial" w:eastAsia="Georgia" w:hAnsi="Arial" w:cs="Arial"/>
                <w:sz w:val="22"/>
                <w:szCs w:val="22"/>
              </w:rPr>
            </w:pPr>
          </w:p>
          <w:p w14:paraId="03C21C5D" w14:textId="77777777" w:rsidR="000333A6" w:rsidRPr="001E5769" w:rsidRDefault="000333A6">
            <w:pPr>
              <w:spacing w:after="120"/>
              <w:jc w:val="both"/>
              <w:rPr>
                <w:rFonts w:ascii="Arial" w:eastAsia="Georgia" w:hAnsi="Arial" w:cs="Arial"/>
                <w:sz w:val="22"/>
                <w:szCs w:val="22"/>
              </w:rPr>
            </w:pPr>
          </w:p>
          <w:p w14:paraId="0CD67CDA" w14:textId="77777777" w:rsidR="000333A6" w:rsidRPr="001E5769" w:rsidRDefault="000333A6">
            <w:pPr>
              <w:spacing w:after="120"/>
              <w:jc w:val="both"/>
              <w:rPr>
                <w:rFonts w:ascii="Arial" w:eastAsia="Georgia" w:hAnsi="Arial" w:cs="Arial"/>
                <w:sz w:val="22"/>
                <w:szCs w:val="22"/>
              </w:rPr>
            </w:pPr>
          </w:p>
          <w:p w14:paraId="0C21AAB7" w14:textId="77777777" w:rsidR="000333A6" w:rsidRDefault="000333A6">
            <w:pPr>
              <w:spacing w:after="120"/>
              <w:jc w:val="both"/>
              <w:rPr>
                <w:rFonts w:ascii="Georgia" w:eastAsia="Georgia" w:hAnsi="Georgia" w:cs="Georgia"/>
              </w:rPr>
            </w:pPr>
          </w:p>
        </w:tc>
      </w:tr>
    </w:tbl>
    <w:p w14:paraId="6130218C" w14:textId="77777777" w:rsidR="009E25FA" w:rsidRDefault="009E25FA">
      <w:pPr>
        <w:spacing w:after="120"/>
        <w:jc w:val="both"/>
        <w:rPr>
          <w:rFonts w:ascii="Georgia" w:eastAsia="Georgia" w:hAnsi="Georgia" w:cs="Georgia"/>
        </w:rPr>
      </w:pPr>
    </w:p>
    <w:p w14:paraId="72838C86" w14:textId="77777777" w:rsidR="009E25FA" w:rsidRPr="001E5769" w:rsidRDefault="00000000">
      <w:pPr>
        <w:jc w:val="both"/>
        <w:rPr>
          <w:rFonts w:ascii="Arial" w:eastAsia="Georgia" w:hAnsi="Arial" w:cs="Arial"/>
          <w:b/>
          <w:bCs/>
          <w:sz w:val="22"/>
          <w:szCs w:val="22"/>
          <w:u w:val="single"/>
        </w:rPr>
      </w:pPr>
      <w:r w:rsidRPr="001E5769">
        <w:rPr>
          <w:rFonts w:ascii="Arial" w:eastAsia="Georgia" w:hAnsi="Arial" w:cs="Arial"/>
          <w:b/>
          <w:bCs/>
          <w:sz w:val="22"/>
          <w:szCs w:val="22"/>
          <w:u w:val="single"/>
        </w:rPr>
        <w:t xml:space="preserve">5/ Types et/ou modalités de soutien logistique </w:t>
      </w:r>
    </w:p>
    <w:p w14:paraId="3BB2E50B" w14:textId="77777777" w:rsidR="009E25FA" w:rsidRPr="001E5769" w:rsidRDefault="00000000">
      <w:pPr>
        <w:jc w:val="both"/>
        <w:rPr>
          <w:rFonts w:ascii="Arial" w:eastAsia="Georgia" w:hAnsi="Arial" w:cs="Arial"/>
        </w:rPr>
      </w:pPr>
      <w:r w:rsidRPr="001E5769">
        <w:rPr>
          <w:rFonts w:ascii="Arial" w:eastAsia="Georgia" w:hAnsi="Arial" w:cs="Arial"/>
          <w:i/>
          <w:iCs/>
          <w:sz w:val="22"/>
          <w:szCs w:val="22"/>
        </w:rPr>
        <w:t>(si nécessaire)</w:t>
      </w:r>
      <w:r w:rsidRPr="001E5769">
        <w:rPr>
          <w:rFonts w:ascii="Arial" w:eastAsia="Georgia" w:hAnsi="Arial" w:cs="Arial"/>
          <w:i/>
          <w:iCs/>
          <w:sz w:val="18"/>
          <w:szCs w:val="18"/>
        </w:rPr>
        <w:t> </w:t>
      </w:r>
    </w:p>
    <w:p w14:paraId="5909B448" w14:textId="77777777" w:rsidR="009E25FA" w:rsidRDefault="009E25FA">
      <w:pPr>
        <w:spacing w:after="120"/>
        <w:jc w:val="both"/>
        <w:rPr>
          <w:rFonts w:ascii="Georgia" w:eastAsia="Georgia" w:hAnsi="Georgia" w:cs="Georgia"/>
        </w:rPr>
      </w:pPr>
    </w:p>
    <w:sectPr w:rsidR="009E25FA">
      <w:type w:val="continuous"/>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69B2E" w14:textId="77777777" w:rsidR="00567568" w:rsidRDefault="00567568">
      <w:r>
        <w:separator/>
      </w:r>
    </w:p>
  </w:endnote>
  <w:endnote w:type="continuationSeparator" w:id="0">
    <w:p w14:paraId="3B7D13A8" w14:textId="77777777" w:rsidR="00567568" w:rsidRDefault="00567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D7002C9-B2F0-1049-8B8F-5B8547C7AFE9}"/>
    <w:embedBold r:id="rId2" w:fontKey="{4B7EF57E-2C9D-0A4E-B6EB-52AEF106CACC}"/>
  </w:font>
  <w:font w:name="Calibri">
    <w:panose1 w:val="020F0502020204030204"/>
    <w:charset w:val="00"/>
    <w:family w:val="swiss"/>
    <w:pitch w:val="variable"/>
    <w:sig w:usb0="E0002AFF" w:usb1="C000247B" w:usb2="00000009" w:usb3="00000000" w:csb0="000001FF" w:csb1="00000000"/>
    <w:embedRegular r:id="rId3" w:fontKey="{FB654192-C4C4-074B-98F9-96C749AC9C8D}"/>
    <w:embedBold r:id="rId4" w:fontKey="{045CB39F-50EF-F945-9025-4480EE35C59E}"/>
  </w:font>
  <w:font w:name="Georgia">
    <w:panose1 w:val="02040502050405020303"/>
    <w:charset w:val="00"/>
    <w:family w:val="roman"/>
    <w:pitch w:val="variable"/>
    <w:sig w:usb0="00000287" w:usb1="00000000" w:usb2="00000000" w:usb3="00000000" w:csb0="0000009F" w:csb1="00000000"/>
    <w:embedRegular r:id="rId5" w:fontKey="{35C4970F-14D6-5845-AAAE-A7997B08E466}"/>
    <w:embedBold r:id="rId6" w:fontKey="{1B0FDD09-6757-2647-84D2-69CBE2C9BA83}"/>
    <w:embedItalic r:id="rId7" w:fontKey="{536833A0-AF07-FA41-AE5B-564F1E6B3A9B}"/>
  </w:font>
  <w:font w:name="Arial">
    <w:panose1 w:val="020B0604020202020204"/>
    <w:charset w:val="00"/>
    <w:family w:val="swiss"/>
    <w:pitch w:val="variable"/>
    <w:sig w:usb0="E0002AFF" w:usb1="C0007843" w:usb2="00000009" w:usb3="00000000" w:csb0="000001FF" w:csb1="00000000"/>
    <w:embedRegular r:id="rId8" w:fontKey="{0F5EF03A-DE24-634D-BDC7-0526286517AF}"/>
    <w:embedBold r:id="rId9" w:fontKey="{C8BE64B5-E429-2946-BDE2-6DE847078797}"/>
    <w:embedItalic r:id="rId10" w:fontKey="{D40329B1-A293-364C-AF3E-97073D17AA17}"/>
  </w:font>
  <w:font w:name="Aptos">
    <w:panose1 w:val="020B0004020202020204"/>
    <w:charset w:val="00"/>
    <w:family w:val="swiss"/>
    <w:pitch w:val="variable"/>
    <w:sig w:usb0="20000287" w:usb1="00000003" w:usb2="00000000" w:usb3="00000000" w:csb0="0000019F" w:csb1="00000000"/>
    <w:embedItalic r:id="rId11" w:fontKey="{98705FCB-1466-CA4E-8A4D-8A587CD2C8F1}"/>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embedRegular r:id="rId13" w:fontKey="{6142A8D8-1D95-7547-B68D-7A7C06EE0E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F35F2" w14:textId="77777777" w:rsidR="009E25FA"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8D555B1" w14:textId="77777777" w:rsidR="009E25FA" w:rsidRDefault="009E25FA">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62A4" w14:textId="77777777" w:rsidR="009E25FA" w:rsidRDefault="00000000">
    <w:pPr>
      <w:pBdr>
        <w:top w:val="nil"/>
        <w:left w:val="nil"/>
        <w:bottom w:val="nil"/>
        <w:right w:val="nil"/>
        <w:between w:val="nil"/>
      </w:pBdr>
      <w:tabs>
        <w:tab w:val="center" w:pos="4536"/>
        <w:tab w:val="right" w:pos="9072"/>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0333A6">
      <w:rPr>
        <w:rFonts w:ascii="Arial" w:eastAsia="Arial" w:hAnsi="Arial" w:cs="Arial"/>
        <w:noProof/>
        <w:color w:val="000000"/>
        <w:sz w:val="22"/>
        <w:szCs w:val="22"/>
      </w:rPr>
      <w:t>1</w:t>
    </w:r>
    <w:r>
      <w:rPr>
        <w:rFonts w:ascii="Arial" w:eastAsia="Arial" w:hAnsi="Arial" w:cs="Arial"/>
        <w:color w:val="000000"/>
        <w:sz w:val="22"/>
        <w:szCs w:val="22"/>
      </w:rPr>
      <w:fldChar w:fldCharType="end"/>
    </w:r>
  </w:p>
  <w:p w14:paraId="1A5FF4D6" w14:textId="77777777" w:rsidR="009E25FA" w:rsidRDefault="009E25FA">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17931" w14:textId="77777777" w:rsidR="00567568" w:rsidRDefault="00567568">
      <w:r>
        <w:separator/>
      </w:r>
    </w:p>
  </w:footnote>
  <w:footnote w:type="continuationSeparator" w:id="0">
    <w:p w14:paraId="45673449" w14:textId="77777777" w:rsidR="00567568" w:rsidRDefault="00567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4AB45" w14:textId="77777777" w:rsidR="009E25FA" w:rsidRDefault="00000000">
    <w:pPr>
      <w:pBdr>
        <w:top w:val="nil"/>
        <w:left w:val="nil"/>
        <w:bottom w:val="nil"/>
        <w:right w:val="nil"/>
        <w:between w:val="nil"/>
      </w:pBdr>
      <w:tabs>
        <w:tab w:val="center" w:pos="4536"/>
        <w:tab w:val="right" w:pos="9072"/>
      </w:tabs>
      <w:jc w:val="right"/>
      <w:rPr>
        <w:rFonts w:ascii="Aptos" w:eastAsia="Aptos" w:hAnsi="Aptos" w:cs="Aptos"/>
        <w:i/>
        <w:iCs/>
        <w:color w:val="000000"/>
        <w:sz w:val="18"/>
        <w:szCs w:val="18"/>
      </w:rPr>
    </w:pPr>
    <w:r>
      <w:rPr>
        <w:rFonts w:ascii="Aptos" w:eastAsia="Aptos" w:hAnsi="Aptos" w:cs="Aptos"/>
        <w:i/>
        <w:iCs/>
        <w:color w:val="000000"/>
        <w:sz w:val="18"/>
        <w:szCs w:val="18"/>
      </w:rPr>
      <w:t>Année universitaire 202</w:t>
    </w:r>
    <w:r>
      <w:rPr>
        <w:rFonts w:ascii="Aptos" w:eastAsia="Aptos" w:hAnsi="Aptos" w:cs="Aptos"/>
        <w:i/>
        <w:iCs/>
        <w:sz w:val="18"/>
        <w:szCs w:val="18"/>
      </w:rPr>
      <w:t>5</w:t>
    </w:r>
    <w:r>
      <w:rPr>
        <w:rFonts w:ascii="Aptos" w:eastAsia="Aptos" w:hAnsi="Aptos" w:cs="Aptos"/>
        <w:i/>
        <w:iCs/>
        <w:color w:val="000000"/>
        <w:sz w:val="18"/>
        <w:szCs w:val="18"/>
      </w:rPr>
      <w:t>-202</w:t>
    </w:r>
    <w:r>
      <w:rPr>
        <w:rFonts w:ascii="Aptos" w:eastAsia="Aptos" w:hAnsi="Aptos" w:cs="Aptos"/>
        <w:i/>
        <w:iCs/>
        <w:sz w:val="18"/>
        <w:szCs w:val="18"/>
      </w:rPr>
      <w:t>6</w:t>
    </w:r>
    <w:r>
      <w:rPr>
        <w:noProof/>
      </w:rPr>
      <w:drawing>
        <wp:anchor distT="0" distB="0" distL="114300" distR="114300" simplePos="0" relativeHeight="251658240" behindDoc="0" locked="0" layoutInCell="1" hidden="0" allowOverlap="1" wp14:anchorId="4F1C467A" wp14:editId="0AC8A66B">
          <wp:simplePos x="0" y="0"/>
          <wp:positionH relativeFrom="column">
            <wp:posOffset>-499107</wp:posOffset>
          </wp:positionH>
          <wp:positionV relativeFrom="paragraph">
            <wp:posOffset>-112391</wp:posOffset>
          </wp:positionV>
          <wp:extent cx="1287145" cy="278765"/>
          <wp:effectExtent l="0" t="0" r="0" b="0"/>
          <wp:wrapSquare wrapText="bothSides" distT="0" distB="0" distL="114300" distR="114300"/>
          <wp:docPr id="1543640842" name="image1.png" descr="Une image contenant texte, Police, Graphique, graphism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 Police, Graphique, graphisme&#10;&#10;Description générée automatiquement"/>
                  <pic:cNvPicPr preferRelativeResize="0"/>
                </pic:nvPicPr>
                <pic:blipFill>
                  <a:blip r:embed="rId1"/>
                  <a:srcRect/>
                  <a:stretch>
                    <a:fillRect/>
                  </a:stretch>
                </pic:blipFill>
                <pic:spPr>
                  <a:xfrm>
                    <a:off x="0" y="0"/>
                    <a:ext cx="1287145" cy="278765"/>
                  </a:xfrm>
                  <a:prstGeom prst="rect">
                    <a:avLst/>
                  </a:prstGeom>
                  <a:ln/>
                </pic:spPr>
              </pic:pic>
            </a:graphicData>
          </a:graphic>
        </wp:anchor>
      </w:drawing>
    </w:r>
  </w:p>
  <w:p w14:paraId="558B73B8" w14:textId="77777777" w:rsidR="009E25FA" w:rsidRDefault="009E25FA">
    <w:pPr>
      <w:pBdr>
        <w:top w:val="nil"/>
        <w:left w:val="nil"/>
        <w:bottom w:val="nil"/>
        <w:right w:val="nil"/>
        <w:between w:val="nil"/>
      </w:pBdr>
      <w:tabs>
        <w:tab w:val="center" w:pos="4536"/>
        <w:tab w:val="right" w:pos="9072"/>
      </w:tabs>
      <w:rPr>
        <w:color w:val="000000"/>
      </w:rPr>
    </w:pPr>
  </w:p>
  <w:p w14:paraId="61E34B35" w14:textId="77777777" w:rsidR="009E25FA" w:rsidRDefault="009E25FA">
    <w:pPr>
      <w:pBdr>
        <w:top w:val="nil"/>
        <w:left w:val="nil"/>
        <w:bottom w:val="nil"/>
        <w:right w:val="nil"/>
        <w:between w:val="nil"/>
      </w:pBdr>
      <w:tabs>
        <w:tab w:val="center" w:pos="4536"/>
        <w:tab w:val="right" w:pos="9072"/>
      </w:tabs>
      <w:rPr>
        <w:rFonts w:ascii="Helvetica Neue" w:eastAsia="Helvetica Neue" w:hAnsi="Helvetica Neue" w:cs="Helvetica Neue"/>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53B0C"/>
    <w:multiLevelType w:val="multilevel"/>
    <w:tmpl w:val="D5C46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9A7152"/>
    <w:multiLevelType w:val="multilevel"/>
    <w:tmpl w:val="6C1E2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4CC35B2"/>
    <w:multiLevelType w:val="multilevel"/>
    <w:tmpl w:val="562E8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0807459">
    <w:abstractNumId w:val="1"/>
  </w:num>
  <w:num w:numId="2" w16cid:durableId="2058044030">
    <w:abstractNumId w:val="0"/>
  </w:num>
  <w:num w:numId="3" w16cid:durableId="1167476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TrueTypeFonts/>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5FA"/>
    <w:rsid w:val="000333A6"/>
    <w:rsid w:val="00035AC7"/>
    <w:rsid w:val="001E5769"/>
    <w:rsid w:val="00567568"/>
    <w:rsid w:val="007257EF"/>
    <w:rsid w:val="009E008E"/>
    <w:rsid w:val="009E25FA"/>
    <w:rsid w:val="00A52B5E"/>
    <w:rsid w:val="00BA19C7"/>
    <w:rsid w:val="00E469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3DB98"/>
  <w15:docId w15:val="{065B3EBD-E353-4042-9C1C-66EDF28BD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rPr>
  </w:style>
  <w:style w:type="paragraph" w:styleId="Titre5">
    <w:name w:val="heading 5"/>
    <w:basedOn w:val="Normal"/>
    <w:next w:val="Normal"/>
    <w:uiPriority w:val="9"/>
    <w:semiHidden/>
    <w:unhideWhenUsed/>
    <w:qFormat/>
    <w:pPr>
      <w:keepNext/>
      <w:keepLines/>
      <w:spacing w:before="220" w:after="40"/>
      <w:outlineLvl w:val="4"/>
    </w:pPr>
    <w:rPr>
      <w:b/>
      <w:bCs/>
      <w:sz w:val="22"/>
      <w:szCs w:val="22"/>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NormalWeb">
    <w:name w:val="Normal (Web)"/>
    <w:basedOn w:val="Normal"/>
    <w:uiPriority w:val="99"/>
    <w:semiHidden/>
    <w:unhideWhenUsed/>
    <w:rsid w:val="008D4A61"/>
    <w:pPr>
      <w:spacing w:before="100" w:beforeAutospacing="1" w:after="100" w:afterAutospacing="1"/>
    </w:pPr>
    <w:rPr>
      <w:rFonts w:ascii="Times New Roman" w:eastAsia="Times New Roman" w:hAnsi="Times New Roman" w:cs="Times New Roman"/>
    </w:rPr>
  </w:style>
  <w:style w:type="character" w:styleId="Lienhypertexte">
    <w:name w:val="Hyperlink"/>
    <w:basedOn w:val="Policepardfaut"/>
    <w:uiPriority w:val="99"/>
    <w:unhideWhenUsed/>
    <w:rsid w:val="008D4A61"/>
    <w:rPr>
      <w:color w:val="0000FF"/>
      <w:u w:val="single"/>
    </w:rPr>
  </w:style>
  <w:style w:type="paragraph" w:styleId="En-tte">
    <w:name w:val="header"/>
    <w:basedOn w:val="Normal"/>
    <w:link w:val="En-tteCar"/>
    <w:uiPriority w:val="99"/>
    <w:unhideWhenUsed/>
    <w:rsid w:val="008D4A61"/>
    <w:pPr>
      <w:tabs>
        <w:tab w:val="center" w:pos="4536"/>
        <w:tab w:val="right" w:pos="9072"/>
      </w:tabs>
    </w:pPr>
  </w:style>
  <w:style w:type="character" w:customStyle="1" w:styleId="En-tteCar">
    <w:name w:val="En-tête Car"/>
    <w:basedOn w:val="Policepardfaut"/>
    <w:link w:val="En-tte"/>
    <w:uiPriority w:val="99"/>
    <w:rsid w:val="008D4A61"/>
  </w:style>
  <w:style w:type="paragraph" w:styleId="Pieddepage">
    <w:name w:val="footer"/>
    <w:basedOn w:val="Normal"/>
    <w:link w:val="PieddepageCar"/>
    <w:uiPriority w:val="99"/>
    <w:unhideWhenUsed/>
    <w:rsid w:val="008D4A61"/>
    <w:pPr>
      <w:tabs>
        <w:tab w:val="center" w:pos="4536"/>
        <w:tab w:val="right" w:pos="9072"/>
      </w:tabs>
    </w:pPr>
  </w:style>
  <w:style w:type="character" w:customStyle="1" w:styleId="PieddepageCar">
    <w:name w:val="Pied de page Car"/>
    <w:basedOn w:val="Policepardfaut"/>
    <w:link w:val="Pieddepage"/>
    <w:uiPriority w:val="99"/>
    <w:rsid w:val="008D4A61"/>
  </w:style>
  <w:style w:type="character" w:styleId="Numrodepage">
    <w:name w:val="page number"/>
    <w:basedOn w:val="Policepardfaut"/>
    <w:uiPriority w:val="99"/>
    <w:semiHidden/>
    <w:unhideWhenUsed/>
    <w:rsid w:val="00F26FE6"/>
  </w:style>
  <w:style w:type="character" w:styleId="Mentionnonrsolue">
    <w:name w:val="Unresolved Mention"/>
    <w:basedOn w:val="Policepardfaut"/>
    <w:uiPriority w:val="99"/>
    <w:semiHidden/>
    <w:unhideWhenUsed/>
    <w:rsid w:val="00453FAD"/>
    <w:rPr>
      <w:color w:val="605E5C"/>
      <w:shd w:val="clear" w:color="auto" w:fill="E1DFDD"/>
    </w:rPr>
  </w:style>
  <w:style w:type="character" w:styleId="Marquedecommentaire">
    <w:name w:val="annotation reference"/>
    <w:basedOn w:val="Policepardfaut"/>
    <w:uiPriority w:val="99"/>
    <w:semiHidden/>
    <w:unhideWhenUsed/>
    <w:rsid w:val="00667B79"/>
    <w:rPr>
      <w:sz w:val="16"/>
      <w:szCs w:val="16"/>
    </w:rPr>
  </w:style>
  <w:style w:type="paragraph" w:styleId="Commentaire">
    <w:name w:val="annotation text"/>
    <w:basedOn w:val="Normal"/>
    <w:link w:val="CommentaireCar"/>
    <w:uiPriority w:val="99"/>
    <w:semiHidden/>
    <w:unhideWhenUsed/>
    <w:rsid w:val="00667B79"/>
    <w:rPr>
      <w:sz w:val="20"/>
      <w:szCs w:val="20"/>
    </w:rPr>
  </w:style>
  <w:style w:type="character" w:customStyle="1" w:styleId="CommentaireCar">
    <w:name w:val="Commentaire Car"/>
    <w:basedOn w:val="Policepardfaut"/>
    <w:link w:val="Commentaire"/>
    <w:uiPriority w:val="99"/>
    <w:semiHidden/>
    <w:rsid w:val="00667B79"/>
    <w:rPr>
      <w:sz w:val="20"/>
      <w:szCs w:val="20"/>
    </w:rPr>
  </w:style>
  <w:style w:type="paragraph" w:styleId="Objetducommentaire">
    <w:name w:val="annotation subject"/>
    <w:basedOn w:val="Commentaire"/>
    <w:next w:val="Commentaire"/>
    <w:link w:val="ObjetducommentaireCar"/>
    <w:uiPriority w:val="99"/>
    <w:semiHidden/>
    <w:unhideWhenUsed/>
    <w:rsid w:val="00667B79"/>
    <w:rPr>
      <w:b/>
      <w:bCs/>
    </w:rPr>
  </w:style>
  <w:style w:type="character" w:customStyle="1" w:styleId="ObjetducommentaireCar">
    <w:name w:val="Objet du commentaire Car"/>
    <w:basedOn w:val="CommentaireCar"/>
    <w:link w:val="Objetducommentaire"/>
    <w:uiPriority w:val="99"/>
    <w:semiHidden/>
    <w:rsid w:val="00667B79"/>
    <w:rPr>
      <w:b/>
      <w:bCs/>
      <w:sz w:val="20"/>
      <w:szCs w:val="2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Pr>
  </w:style>
  <w:style w:type="table" w:styleId="Grilledutableau">
    <w:name w:val="Table Grid"/>
    <w:basedOn w:val="TableauNormal"/>
    <w:uiPriority w:val="39"/>
    <w:rsid w:val="00033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1E57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mite-journees-recherche@egalite.parisnanterr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tC0wom/jhvs8OLZtQjPNS+klg==">CgMxLjAaHwoBMBIaChgICVIUChJ0YWJsZS5qajJtZ3ExMWpvdW0aHwoBMRIaChgICVIUChJ0YWJsZS52MnhsZWJrZnE1MmcaHwoBMhIaChgICVIUChJ0YWJsZS5ycHpvNmFmbXc4amk4AGolChNzdWdnZXN0LmFpcThidnZvYW1mEg5PbGl2aWVyIFJlbmF1dHIhMUhlMDIxMmdJMk1EUmVkdEJPNURNUF9WS1M1dkJzNTBj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486</Words>
  <Characters>2674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MERLAND Guérande</dc:creator>
  <cp:lastModifiedBy>Guérande MERLAND</cp:lastModifiedBy>
  <cp:revision>4</cp:revision>
  <cp:lastPrinted>2025-12-19T09:48:00Z</cp:lastPrinted>
  <dcterms:created xsi:type="dcterms:W3CDTF">2025-12-19T09:44:00Z</dcterms:created>
  <dcterms:modified xsi:type="dcterms:W3CDTF">2025-12-19T09:49:00Z</dcterms:modified>
</cp:coreProperties>
</file>